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1"/>
        <w:keepNext w:val="0"/>
        <w:keepLines w:val="0"/>
        <w:widowControl/>
        <w:suppressLineNumbers w:val="0"/>
        <w:bidi w:val="0"/>
        <w:spacing w:before="0" w:beforeAutospacing="0" w:after="0" w:afterAutospacing="0" w:line="12" w:lineRule="atLeast"/>
        <w:jc w:val="center"/>
        <w:rPr>
          <w:rFonts w:ascii="Calibri" w:hAnsi="Calibri" w:cs="Calibri"/>
          <w:i w:val="0"/>
          <w:iCs w:val="0"/>
          <w:color w:val="000000"/>
          <w:sz w:val="24"/>
          <w:szCs w:val="24"/>
          <w:u w:val="none"/>
          <w:vertAlign w:val="baseline"/>
        </w:rPr>
      </w:pPr>
      <w:r>
        <w:rPr>
          <w:rFonts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jc w:val="center"/>
        <w:rPr>
          <w:rFonts w:ascii="Calibri" w:hAnsi="Calibri" w:cs="Calibri"/>
          <w:i w:val="0"/>
          <w:iCs w:val="0"/>
          <w:color w:val="000000"/>
          <w:sz w:val="24"/>
          <w:szCs w:val="24"/>
          <w:u w:val="none"/>
          <w:vertAlign w:val="baseline"/>
        </w:rPr>
      </w:pPr>
    </w:p>
    <w:p>
      <w:pPr>
        <w:pStyle w:val="11"/>
        <w:keepNext w:val="0"/>
        <w:keepLines w:val="0"/>
        <w:widowControl/>
        <w:suppressLineNumbers w:val="0"/>
        <w:bidi w:val="0"/>
        <w:spacing w:before="0" w:beforeAutospacing="0" w:after="0" w:afterAutospacing="0" w:line="12" w:lineRule="atLeast"/>
        <w:jc w:val="right"/>
      </w:pPr>
      <w:r>
        <w:rPr>
          <w:rFonts w:hint="default" w:ascii="Calibri" w:hAnsi="Calibri" w:cs="Calibri"/>
          <w:i w:val="0"/>
          <w:iCs w:val="0"/>
          <w:color w:val="000000"/>
          <w:sz w:val="24"/>
          <w:szCs w:val="24"/>
          <w:u w:val="none"/>
          <w:bdr w:val="none" w:color="auto" w:sz="0" w:space="0"/>
          <w:vertAlign w:val="baseline"/>
        </w:rPr>
        <w:drawing>
          <wp:inline distT="0" distB="0" distL="114300" distR="114300">
            <wp:extent cx="3771900" cy="438150"/>
            <wp:effectExtent l="0" t="0" r="0" b="635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0"/>
                    <a:stretch>
                      <a:fillRect/>
                    </a:stretch>
                  </pic:blipFill>
                  <pic:spPr>
                    <a:xfrm>
                      <a:off x="0" y="0"/>
                      <a:ext cx="3771900" cy="438150"/>
                    </a:xfrm>
                    <a:prstGeom prst="rect">
                      <a:avLst/>
                    </a:prstGeom>
                    <a:noFill/>
                    <a:ln w="9525">
                      <a:noFill/>
                    </a:ln>
                  </pic:spPr>
                </pic:pic>
              </a:graphicData>
            </a:graphic>
          </wp:inline>
        </w:drawing>
      </w:r>
      <w:r>
        <w:rPr>
          <w:rFonts w:hint="default" w:ascii="Calibri" w:hAnsi="Calibri" w:cs="Calibri"/>
          <w:i w:val="0"/>
          <w:iCs w:val="0"/>
          <w:color w:val="000000"/>
          <w:sz w:val="24"/>
          <w:szCs w:val="24"/>
          <w:u w:val="none"/>
          <w:vertAlign w:val="baseline"/>
        </w:rPr>
        <w:t>         </w:t>
      </w:r>
    </w:p>
    <w:p>
      <w:pPr>
        <w:keepNext w:val="0"/>
        <w:keepLines w:val="0"/>
        <w:widowControl/>
        <w:suppressLineNumbers w:val="0"/>
        <w:spacing w:after="240" w:afterAutospacing="0"/>
        <w:jc w:val="left"/>
      </w:pPr>
    </w:p>
    <w:p>
      <w:pPr>
        <w:pStyle w:val="11"/>
        <w:keepNext w:val="0"/>
        <w:keepLines w:val="0"/>
        <w:widowControl/>
        <w:suppressLineNumbers w:val="0"/>
        <w:bidi w:val="0"/>
        <w:spacing w:before="0" w:beforeAutospacing="0" w:after="0" w:afterAutospacing="0" w:line="12" w:lineRule="atLeast"/>
        <w:ind w:left="0" w:firstLine="240"/>
      </w:pPr>
      <w:r>
        <w:rPr>
          <w:rFonts w:hint="default" w:ascii="Calibri" w:hAnsi="Calibri" w:cs="Calibri"/>
          <w:i w:val="0"/>
          <w:iCs w:val="0"/>
          <w:color w:val="000000"/>
          <w:sz w:val="24"/>
          <w:szCs w:val="24"/>
          <w:u w:val="none"/>
          <w:vertAlign w:val="baseline"/>
        </w:rPr>
        <w:t>Dear Jobseeker,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pPr>
      <w:r>
        <w:rPr>
          <w:rFonts w:hint="default" w:ascii="Calibri" w:hAnsi="Calibri" w:cs="Calibri"/>
          <w:i w:val="0"/>
          <w:iCs w:val="0"/>
          <w:color w:val="000000"/>
          <w:sz w:val="24"/>
          <w:szCs w:val="24"/>
          <w:u w:val="none"/>
          <w:vertAlign w:val="baseline"/>
        </w:rPr>
        <w:t>We would like to express our gratitude for downloading our resume template. We believe that this template will help you create an outstanding resume that will catch the attention of potential employers. We understand how challenging it can be to write a resume, and that's why we're committed to providing you with the best resources to make the process easier.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0" w:firstLine="240"/>
      </w:pPr>
      <w:r>
        <w:rPr>
          <w:rFonts w:hint="default" w:ascii="Calibri" w:hAnsi="Calibri" w:cs="Calibri"/>
          <w:i w:val="0"/>
          <w:iCs w:val="0"/>
          <w:color w:val="000000"/>
          <w:sz w:val="24"/>
          <w:szCs w:val="24"/>
          <w:u w:val="none"/>
          <w:vertAlign w:val="baseline"/>
        </w:rPr>
        <w:t>We have curated a list of additional resume writing resources for you. Please check out the following links to get started: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"https://www.myperfectresume.com/resume/builder?utm_source=template&amp;utm_medium=download&amp;utm_campaign=high_school_resume_templates"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Builder</w:t>
      </w:r>
      <w:r>
        <w:rPr>
          <w:b w:val="0"/>
          <w:bCs w:val="0"/>
          <w:u w:val="none"/>
        </w:rPr>
        <w:fldChar w:fldCharType="end"/>
      </w:r>
      <w:r>
        <w:rPr>
          <w:rFonts w:hint="default" w:ascii="Calibri" w:hAnsi="Calibri" w:cs="Calibri"/>
          <w:i w:val="0"/>
          <w:iCs w:val="0"/>
          <w:color w:val="000000"/>
          <w:sz w:val="24"/>
          <w:szCs w:val="24"/>
          <w:u w:val="none"/>
          <w:vertAlign w:val="baseline"/>
        </w:rPr>
        <w:t>: Our easy-to-use resume builder allows you to create a professional-looking resume in minutes, without any design skills required. Add pre-written, job-specific content written by experts to target your resume to the role to which you’re applying.</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12" w:lineRule="atLeast"/>
        <w:ind w:left="240" w:hanging="120"/>
      </w:pPr>
      <w:r>
        <w:rPr>
          <w:rFonts w:hint="default" w:ascii="Calibri" w:hAnsi="Calibri" w:cs="Calibri"/>
          <w:i w:val="0"/>
          <w:iCs w:val="0"/>
          <w:color w:val="000000"/>
          <w:sz w:val="24"/>
          <w:szCs w:val="24"/>
          <w:u w:val="none"/>
          <w:bdr w:val="none" w:color="auto" w:sz="0" w:space="0"/>
          <w:vertAlign w:val="baseline"/>
        </w:rPr>
        <w:t>-</w:t>
      </w:r>
      <w:r>
        <w:rPr>
          <w:b w:val="0"/>
          <w:bCs w:val="0"/>
          <w:u w:val="none"/>
          <w:bdr w:val="none" w:color="auto" w:sz="0" w:space="0"/>
        </w:rPr>
        <w:fldChar w:fldCharType="begin"/>
      </w:r>
      <w:r>
        <w:rPr>
          <w:b w:val="0"/>
          <w:bCs w:val="0"/>
          <w:u w:val="none"/>
          <w:bdr w:val="none" w:color="auto" w:sz="0" w:space="0"/>
        </w:rPr>
        <w:instrText xml:space="preserve"> HYPERLINK "https://www.myperfectresume.com/resume/templates" </w:instrText>
      </w:r>
      <w:r>
        <w:rPr>
          <w:b w:val="0"/>
          <w:bCs w:val="0"/>
          <w:u w:val="none"/>
          <w:bdr w:val="none" w:color="auto" w:sz="0" w:space="0"/>
        </w:rPr>
        <w:fldChar w:fldCharType="separate"/>
      </w:r>
      <w:r>
        <w:rPr>
          <w:rStyle w:val="10"/>
          <w:rFonts w:hint="default" w:ascii="Calibri" w:hAnsi="Calibri" w:cs="Calibri"/>
          <w:i w:val="0"/>
          <w:iCs w:val="0"/>
          <w:color w:val="000000"/>
          <w:sz w:val="24"/>
          <w:szCs w:val="24"/>
          <w:u w:val="none"/>
          <w:bdr w:val="none" w:color="auto" w:sz="0" w:space="0"/>
          <w:vertAlign w:val="baseline"/>
        </w:rPr>
        <w:t xml:space="preserve"> </w:t>
      </w:r>
      <w:r>
        <w:rPr>
          <w:b w:val="0"/>
          <w:bCs w:val="0"/>
          <w:u w:val="none"/>
          <w:bdr w:val="none" w:color="auto" w:sz="0" w:space="0"/>
        </w:rPr>
        <w:fldChar w:fldCharType="end"/>
      </w:r>
      <w:r>
        <w:rPr>
          <w:b w:val="0"/>
          <w:bCs w:val="0"/>
          <w:u w:val="none"/>
          <w:bdr w:val="none" w:color="auto" w:sz="0" w:space="0"/>
        </w:rPr>
        <w:fldChar w:fldCharType="begin"/>
      </w:r>
      <w:r>
        <w:rPr>
          <w:b w:val="0"/>
          <w:bCs w:val="0"/>
          <w:u w:val="none"/>
          <w:bdr w:val="none" w:color="auto" w:sz="0" w:space="0"/>
        </w:rPr>
        <w:instrText xml:space="preserve"> HYPERLINK "https://www.myperfectresume.com/resume/templates?utm_source=template&amp;utm_medium=download&amp;utm_campaign=high_school_resume_templates" </w:instrText>
      </w:r>
      <w:r>
        <w:rPr>
          <w:b w:val="0"/>
          <w:bCs w:val="0"/>
          <w:u w:val="none"/>
          <w:bdr w:val="none" w:color="auto" w:sz="0" w:space="0"/>
        </w:rPr>
        <w:fldChar w:fldCharType="separate"/>
      </w:r>
      <w:r>
        <w:rPr>
          <w:rStyle w:val="10"/>
          <w:rFonts w:hint="default" w:ascii="Calibri" w:hAnsi="Calibri" w:cs="Calibri"/>
          <w:i w:val="0"/>
          <w:iCs w:val="0"/>
          <w:color w:val="0000FF"/>
          <w:sz w:val="24"/>
          <w:szCs w:val="24"/>
          <w:u w:val="single"/>
          <w:bdr w:val="none" w:color="auto" w:sz="0" w:space="0"/>
          <w:vertAlign w:val="baseline"/>
        </w:rPr>
        <w:t>Resume Templates</w:t>
      </w:r>
      <w:r>
        <w:rPr>
          <w:b w:val="0"/>
          <w:bCs w:val="0"/>
          <w:u w:val="none"/>
          <w:bdr w:val="none" w:color="auto" w:sz="0" w:space="0"/>
        </w:rPr>
        <w:fldChar w:fldCharType="end"/>
      </w:r>
      <w:r>
        <w:rPr>
          <w:rFonts w:hint="default" w:ascii="Calibri" w:hAnsi="Calibri" w:cs="Calibri"/>
          <w:i w:val="0"/>
          <w:iCs w:val="0"/>
          <w:color w:val="000000"/>
          <w:sz w:val="24"/>
          <w:szCs w:val="24"/>
          <w:u w:val="none"/>
          <w:bdr w:val="none" w:color="auto" w:sz="0" w:space="0"/>
          <w:vertAlign w:val="baseline"/>
        </w:rPr>
        <w:t>: Choose from our collection of professionally designed resume templates to make your resume stand out. Our templates are designed with applicant tracking systems in mind. This means that, no matter what role you apply  for, the resume filtering software they use will be able to read your resume (and not automatically rejected).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"https://www.myperfectresume.com/resume/examples"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"https://www.myperfectresume.com/resume/examples?utm_source=template&amp;utm_medium=download&amp;utm_campaign=high_school_resume_templates"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Examples</w:t>
      </w:r>
      <w:r>
        <w:rPr>
          <w:b w:val="0"/>
          <w:bCs w:val="0"/>
          <w:u w:val="none"/>
        </w:rPr>
        <w:fldChar w:fldCharType="end"/>
      </w:r>
      <w:r>
        <w:rPr>
          <w:rFonts w:hint="default" w:ascii="Calibri" w:hAnsi="Calibri" w:cs="Calibri"/>
          <w:i w:val="0"/>
          <w:iCs w:val="0"/>
          <w:color w:val="000000"/>
          <w:sz w:val="24"/>
          <w:szCs w:val="24"/>
          <w:u w:val="none"/>
          <w:vertAlign w:val="baseline"/>
        </w:rPr>
        <w:t>: Browse our collection of resume samples to get inspiration for your own resume. We have examples for many industries and job positions, written by our resume writing experts, to show how professionals in your industry highlight their skills, achievements,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"https://www.myperfectresume.com/career-center/resumes/how-to/write"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"https://www.myperfectresume.com/career-center/resumes/how-to/write?utm_source=template&amp;utm_medium=download&amp;utm_campaign=high_school_resume_templates"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How to Write a Resume</w:t>
      </w:r>
      <w:r>
        <w:rPr>
          <w:b w:val="0"/>
          <w:bCs w:val="0"/>
          <w:u w:val="none"/>
        </w:rPr>
        <w:fldChar w:fldCharType="end"/>
      </w:r>
      <w:r>
        <w:rPr>
          <w:rFonts w:hint="default" w:ascii="Calibri" w:hAnsi="Calibri" w:cs="Calibri"/>
          <w:i w:val="0"/>
          <w:iCs w:val="0"/>
          <w:color w:val="000000"/>
          <w:sz w:val="24"/>
          <w:szCs w:val="24"/>
          <w:u w:val="none"/>
          <w:vertAlign w:val="baseline"/>
        </w:rPr>
        <w:t>: Our comprehensive guide covers everything you need to know about writing a successful resume, from choosing the right format to highlighting your accomplishments and skills.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"https://www.myperfectresume.com/resume/formats"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"https://www.myperfectresume.com/resume/formats?utm_source=template&amp;utm_medium=download&amp;utm_campaign=high_school_resume_templates"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Formats</w:t>
      </w:r>
      <w:r>
        <w:rPr>
          <w:b w:val="0"/>
          <w:bCs w:val="0"/>
          <w:u w:val="none"/>
        </w:rPr>
        <w:fldChar w:fldCharType="end"/>
      </w:r>
      <w:r>
        <w:rPr>
          <w:rFonts w:hint="default" w:ascii="Calibri" w:hAnsi="Calibri" w:cs="Calibri"/>
          <w:i w:val="0"/>
          <w:iCs w:val="0"/>
          <w:color w:val="000000"/>
          <w:sz w:val="24"/>
          <w:szCs w:val="24"/>
          <w:u w:val="none"/>
          <w:vertAlign w:val="baseline"/>
        </w:rPr>
        <w:t>: Learn about the different resume formats and choose the one that best suits your career goals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pPr>
      <w:r>
        <w:rPr>
          <w:rFonts w:hint="default" w:ascii="Calibri" w:hAnsi="Calibri" w:cs="Calibri"/>
          <w:i w:val="0"/>
          <w:iCs w:val="0"/>
          <w:color w:val="000000"/>
          <w:sz w:val="24"/>
          <w:szCs w:val="24"/>
          <w:u w:val="none"/>
          <w:vertAlign w:val="baseline"/>
        </w:rPr>
        <w:t>We hope that these resources will be helpful to you in crafting a compelling and effective resume. If you have any questions or concerns, please don't hesitate to reach out to us.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0" w:firstLine="240"/>
      </w:pPr>
      <w:r>
        <w:rPr>
          <w:rFonts w:hint="default" w:ascii="Calibri" w:hAnsi="Calibri" w:cs="Calibri"/>
          <w:i w:val="0"/>
          <w:iCs w:val="0"/>
          <w:color w:val="000000"/>
          <w:sz w:val="24"/>
          <w:szCs w:val="24"/>
          <w:u w:val="none"/>
          <w:vertAlign w:val="baseline"/>
        </w:rPr>
        <w:t>Thank you again for downloading our resume template. We wish you all the best in your job search.</w:t>
      </w:r>
    </w:p>
    <w:p>
      <w:pPr>
        <w:keepNext w:val="0"/>
        <w:keepLines w:val="0"/>
        <w:widowControl/>
        <w:suppressLineNumbers w:val="0"/>
        <w:jc w:val="left"/>
      </w:pPr>
    </w:p>
    <w:p>
      <w:pPr>
        <w:pStyle w:val="11"/>
        <w:keepNext w:val="0"/>
        <w:keepLines w:val="0"/>
        <w:widowControl/>
        <w:suppressLineNumbers w:val="0"/>
        <w:bidi w:val="0"/>
        <w:spacing w:before="0" w:beforeAutospacing="0" w:after="0" w:afterAutospacing="0" w:line="12" w:lineRule="atLeast"/>
        <w:ind w:left="0" w:firstLine="240"/>
      </w:pPr>
      <w:r>
        <w:rPr>
          <w:rFonts w:hint="default" w:ascii="Calibri" w:hAnsi="Calibri" w:cs="Calibri"/>
          <w:i w:val="0"/>
          <w:iCs w:val="0"/>
          <w:color w:val="000000"/>
          <w:sz w:val="24"/>
          <w:szCs w:val="24"/>
          <w:u w:val="none"/>
          <w:vertAlign w:val="baseline"/>
        </w:rPr>
        <w:t>Sincerely,</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0" w:firstLine="240"/>
      </w:pPr>
      <w:r>
        <w:rPr>
          <w:rFonts w:hint="default" w:ascii="Calibri" w:hAnsi="Calibri" w:cs="Calibri"/>
          <w:i w:val="0"/>
          <w:iCs w:val="0"/>
          <w:color w:val="000000"/>
          <w:sz w:val="24"/>
          <w:szCs w:val="24"/>
          <w:u w:val="none"/>
          <w:vertAlign w:val="baseline"/>
        </w:rPr>
        <w:t>The MyPerfectResume Team</w:t>
      </w:r>
    </w:p>
    <w:p>
      <w:pPr>
        <w:keepNext w:val="0"/>
        <w:keepLines w:val="0"/>
        <w:widowControl/>
        <w:suppressLineNumbers w:val="0"/>
        <w:jc w:val="left"/>
      </w:pPr>
    </w:p>
    <w:p>
      <w:r>
        <w:br w:type="page"/>
      </w:r>
    </w:p>
    <w:p>
      <w:pPr>
        <w:keepNext w:val="0"/>
        <w:keepLines w:val="0"/>
        <w:widowControl/>
        <w:suppressLineNumbers w:val="0"/>
        <w:jc w:val="left"/>
      </w:pPr>
    </w:p>
    <w:p>
      <w:pPr>
        <w:pStyle w:val="22"/>
        <w:ind w:right="600"/>
        <w:jc w:val="both"/>
        <w:rPr>
          <w:rStyle w:val="23"/>
          <w:rFonts w:ascii="Open Sans" w:hAnsi="Open Sans" w:eastAsia="Open Sans" w:cs="Open Sans"/>
          <w:color w:val="000000"/>
        </w:rPr>
      </w:pPr>
    </w:p>
    <w:tbl>
      <w:tblPr>
        <w:tblStyle w:val="25"/>
        <w:tblW w:w="5000" w:type="pct"/>
        <w:tblCellSpacing w:w="0" w:type="dxa"/>
        <w:tblInd w:w="0" w:type="dxa"/>
        <w:tblLayout w:type="autofit"/>
        <w:tblCellMar>
          <w:top w:w="0" w:type="dxa"/>
          <w:left w:w="0" w:type="dxa"/>
          <w:bottom w:w="0" w:type="dxa"/>
          <w:right w:w="0" w:type="dxa"/>
        </w:tblCellMar>
      </w:tblPr>
      <w:tblGrid>
        <w:gridCol w:w="12240"/>
      </w:tblGrid>
      <w:tr>
        <w:trPr>
          <w:tblCellSpacing w:w="0" w:type="dxa"/>
        </w:trPr>
        <w:tc>
          <w:tcPr>
            <w:tcW w:w="12240" w:type="dxa"/>
            <w:tcBorders>
              <w:bottom w:val="single" w:color="0C6BA1" w:sz="8" w:space="0"/>
            </w:tcBorders>
            <w:shd w:val="clear" w:color="auto" w:fill="CEE1EC"/>
            <w:tcMar>
              <w:top w:w="600" w:type="dxa"/>
              <w:left w:w="0" w:type="dxa"/>
              <w:bottom w:w="200" w:type="dxa"/>
              <w:right w:w="0" w:type="dxa"/>
            </w:tcMar>
            <w:vAlign w:val="bottom"/>
          </w:tcPr>
          <w:p>
            <w:pPr>
              <w:pStyle w:val="22"/>
              <w:ind w:right="600" w:firstLine="2500" w:firstLineChars="1250"/>
              <w:jc w:val="both"/>
              <w:rPr>
                <w:rStyle w:val="21"/>
                <w:rFonts w:ascii="Open Sans" w:hAnsi="Open Sans" w:eastAsia="Open Sans" w:cs="Open Sans"/>
                <w:color w:val="000000"/>
              </w:rPr>
            </w:pPr>
            <w:r>
              <w:rPr>
                <w:rStyle w:val="23"/>
                <w:rFonts w:ascii="Open Sans" w:hAnsi="Open Sans" w:eastAsia="Open Sans" w:cs="Open Sans"/>
                <w:color w:val="000000"/>
              </w:rPr>
              <w:t>City, State 12345 </w:t>
            </w:r>
            <w:r>
              <w:rPr>
                <w:rStyle w:val="23"/>
                <w:rFonts w:ascii="Open Sans" w:hAnsi="Open Sans" w:eastAsia="Open Sans" w:cs="Open Sans"/>
                <w:b/>
                <w:bCs/>
                <w:color w:val="0C6BA1"/>
              </w:rPr>
              <w:t>   |  </w:t>
            </w:r>
            <w:r>
              <w:rPr>
                <w:rStyle w:val="23"/>
                <w:rFonts w:ascii="Open Sans" w:hAnsi="Open Sans" w:eastAsia="Open Sans" w:cs="Open Sans"/>
                <w:color w:val="000000"/>
              </w:rPr>
              <w:t xml:space="preserve">  (555) 555</w:t>
            </w:r>
            <w:r>
              <w:rPr>
                <w:rStyle w:val="23"/>
                <w:rFonts w:ascii="Open Sans" w:hAnsi="Open Sans" w:eastAsia="Open Sans" w:cs="Open Sans"/>
                <w:color w:val="000000"/>
              </w:rPr>
              <w:noBreakHyphen/>
            </w:r>
            <w:r>
              <w:rPr>
                <w:rStyle w:val="23"/>
                <w:rFonts w:ascii="Open Sans" w:hAnsi="Open Sans" w:eastAsia="Open Sans" w:cs="Open Sans"/>
                <w:color w:val="000000"/>
              </w:rPr>
              <w:t>5555 </w:t>
            </w:r>
            <w:r>
              <w:rPr>
                <w:rStyle w:val="23"/>
                <w:rFonts w:ascii="Open Sans" w:hAnsi="Open Sans" w:eastAsia="Open Sans" w:cs="Open Sans"/>
                <w:b/>
                <w:bCs/>
                <w:color w:val="0C6BA1"/>
              </w:rPr>
              <w:t>   |  </w:t>
            </w:r>
            <w:r>
              <w:rPr>
                <w:rStyle w:val="23"/>
                <w:rFonts w:ascii="Open Sans" w:hAnsi="Open Sans" w:eastAsia="Open Sans" w:cs="Open Sans"/>
                <w:color w:val="000000"/>
              </w:rPr>
              <w:t xml:space="preserve">  (555) 555</w:t>
            </w:r>
            <w:r>
              <w:rPr>
                <w:rStyle w:val="23"/>
                <w:rFonts w:ascii="Open Sans" w:hAnsi="Open Sans" w:eastAsia="Open Sans" w:cs="Open Sans"/>
                <w:color w:val="000000"/>
              </w:rPr>
              <w:noBreakHyphen/>
            </w:r>
            <w:r>
              <w:rPr>
                <w:rStyle w:val="23"/>
                <w:rFonts w:ascii="Open Sans" w:hAnsi="Open Sans" w:eastAsia="Open Sans" w:cs="Open Sans"/>
                <w:color w:val="000000"/>
              </w:rPr>
              <w:t>5555 </w:t>
            </w:r>
            <w:r>
              <w:rPr>
                <w:rStyle w:val="23"/>
                <w:rFonts w:ascii="Open Sans" w:hAnsi="Open Sans" w:eastAsia="Open Sans" w:cs="Open Sans"/>
                <w:b/>
                <w:bCs/>
                <w:color w:val="0C6BA1"/>
              </w:rPr>
              <w:t>   |  </w:t>
            </w:r>
            <w:r>
              <w:rPr>
                <w:rStyle w:val="23"/>
                <w:rFonts w:ascii="Open Sans" w:hAnsi="Open Sans" w:eastAsia="Open Sans" w:cs="Open Sans"/>
                <w:color w:val="000000"/>
              </w:rPr>
              <w:t xml:space="preserve">  example@example.com  </w:t>
            </w:r>
          </w:p>
          <w:p>
            <w:pPr>
              <w:pStyle w:val="24"/>
              <w:pBdr>
                <w:top w:val="none" w:color="auto" w:sz="0" w:space="0"/>
              </w:pBdr>
              <w:spacing w:line="20" w:lineRule="atLeast"/>
              <w:jc w:val="center"/>
              <w:rPr>
                <w:rStyle w:val="21"/>
                <w:rFonts w:ascii="Open Sans" w:hAnsi="Open Sans" w:eastAsia="Open Sans" w:cs="Open Sans"/>
                <w:color w:val="000000"/>
                <w:sz w:val="2"/>
                <w:szCs w:val="2"/>
              </w:rPr>
            </w:pPr>
          </w:p>
        </w:tc>
      </w:tr>
    </w:tbl>
    <w:p>
      <w:pPr>
        <w:spacing w:line="0" w:lineRule="auto"/>
        <w:sectPr>
          <w:headerReference r:id="rId5" w:type="default"/>
          <w:footerReference r:id="rId6" w:type="default"/>
          <w:pgSz w:w="12240" w:h="15840"/>
          <w:pgMar w:top="0" w:right="0" w:bottom="600" w:left="0" w:header="0" w:footer="0" w:gutter="0"/>
          <w:cols w:space="720" w:num="1"/>
        </w:sectPr>
      </w:pPr>
      <w:r>
        <w:rPr>
          <w:color w:val="FFFFFF"/>
          <w:sz w:val="0"/>
        </w:rPr>
        <w:t>.</w:t>
      </w:r>
    </w:p>
    <w:p>
      <w:pPr>
        <w:spacing w:line="0" w:lineRule="auto"/>
      </w:pPr>
    </w:p>
    <w:p>
      <w:pPr>
        <w:pStyle w:val="28"/>
        <w:spacing w:before="500" w:after="600"/>
        <w:ind w:left="2340"/>
      </w:pPr>
      <w:bookmarkStart w:id="0" w:name="_GoBack"/>
      <w:bookmarkEnd w:id="0"/>
      <w:r>
        <w:rPr>
          <w:rStyle w:val="29"/>
        </w:rPr>
        <w:t>Tomas</w:t>
      </w:r>
      <w:r>
        <w:t xml:space="preserve"> </w:t>
      </w:r>
      <w:r>
        <w:rPr>
          <w:rStyle w:val="29"/>
        </w:rPr>
        <w:t>Floyd</w:t>
      </w:r>
    </w:p>
    <w:tbl>
      <w:tblPr>
        <w:tblStyle w:val="9"/>
        <w:tblW w:w="0" w:type="auto"/>
        <w:tblInd w:w="120" w:type="dxa"/>
        <w:tblLayout w:type="fixed"/>
        <w:tblCellMar>
          <w:top w:w="0" w:type="dxa"/>
          <w:left w:w="108" w:type="dxa"/>
          <w:bottom w:w="0" w:type="dxa"/>
          <w:right w:w="108" w:type="dxa"/>
        </w:tblCellMar>
      </w:tblPr>
      <w:tblGrid>
        <w:gridCol w:w="2200"/>
        <w:gridCol w:w="8740"/>
      </w:tblGrid>
      <w:tr>
        <w:tblPrEx>
          <w:tblCellMar>
            <w:top w:w="0" w:type="dxa"/>
            <w:left w:w="108" w:type="dxa"/>
            <w:bottom w:w="0" w:type="dxa"/>
            <w:right w:w="108" w:type="dxa"/>
          </w:tblCellMar>
        </w:tblPrEx>
        <w:trPr>
          <w:trHeight w:val="80" w:hRule="exact"/>
        </w:trPr>
        <w:tc>
          <w:tcPr>
            <w:tcW w:w="2200" w:type="dxa"/>
            <w:tcBorders>
              <w:bottom w:val="single" w:color="0C6BA1" w:sz="8" w:space="0"/>
            </w:tcBorders>
            <w:shd w:val="clear" w:color="auto" w:fill="CEE1EC"/>
          </w:tcPr>
          <w:p/>
        </w:tc>
        <w:tc>
          <w:tcPr>
            <w:tcW w:w="8740" w:type="dxa"/>
            <w:tcBorders>
              <w:bottom w:val="single" w:color="0C6BA1" w:sz="8" w:space="0"/>
            </w:tcBorders>
          </w:tcPr>
          <w:p/>
        </w:tc>
      </w:tr>
    </w:tbl>
    <w:tbl>
      <w:tblPr>
        <w:tblStyle w:val="39"/>
        <w:tblW w:w="0" w:type="auto"/>
        <w:tblInd w:w="0" w:type="dxa"/>
        <w:tblLayout w:type="fixed"/>
        <w:tblCellMar>
          <w:top w:w="0" w:type="dxa"/>
          <w:left w:w="0" w:type="dxa"/>
          <w:bottom w:w="0" w:type="dxa"/>
          <w:right w:w="0" w:type="dxa"/>
        </w:tblCellMar>
      </w:tblPr>
      <w:tblGrid>
        <w:gridCol w:w="2350"/>
        <w:gridCol w:w="8690"/>
      </w:tblGrid>
      <w:tr>
        <w:tblPrEx>
          <w:tblCellMar>
            <w:top w:w="0" w:type="dxa"/>
            <w:left w:w="0" w:type="dxa"/>
            <w:bottom w:w="0" w:type="dxa"/>
            <w:right w:w="0" w:type="dxa"/>
          </w:tblCellMar>
        </w:tblPrEx>
        <w:tc>
          <w:tcPr>
            <w:tcW w:w="2350" w:type="dxa"/>
            <w:tcMar>
              <w:top w:w="165" w:type="dxa"/>
              <w:left w:w="5" w:type="dxa"/>
              <w:bottom w:w="5" w:type="dxa"/>
              <w:right w:w="45" w:type="dxa"/>
            </w:tcMar>
          </w:tcPr>
          <w:p>
            <w:pPr>
              <w:pStyle w:val="32"/>
              <w:ind w:right="120"/>
              <w:rPr>
                <w:rStyle w:val="31"/>
              </w:rPr>
            </w:pPr>
            <w:r>
              <w:rPr>
                <w:rStyle w:val="31"/>
              </w:rPr>
              <w:t>Professional Summary</w:t>
            </w:r>
          </w:p>
          <w:p>
            <w:pPr>
              <w:pStyle w:val="33"/>
              <w:pBdr>
                <w:right w:val="none" w:color="auto" w:sz="0" w:space="0"/>
              </w:pBdr>
              <w:spacing w:line="280" w:lineRule="atLeast"/>
              <w:ind w:right="120"/>
              <w:rPr>
                <w:rStyle w:val="31"/>
                <w:rFonts w:ascii="Open Sans" w:hAnsi="Open Sans" w:eastAsia="Open Sans" w:cs="Open Sans"/>
                <w:color w:val="020303"/>
                <w:sz w:val="20"/>
                <w:szCs w:val="20"/>
              </w:rPr>
            </w:pPr>
          </w:p>
        </w:tc>
        <w:tc>
          <w:tcPr>
            <w:tcW w:w="8690" w:type="dxa"/>
            <w:tcMar>
              <w:top w:w="165" w:type="dxa"/>
              <w:left w:w="5" w:type="dxa"/>
              <w:bottom w:w="5" w:type="dxa"/>
              <w:right w:w="5" w:type="dxa"/>
            </w:tcMar>
          </w:tcPr>
          <w:p>
            <w:pPr>
              <w:pStyle w:val="36"/>
              <w:spacing w:line="280" w:lineRule="atLeast"/>
              <w:ind w:right="80"/>
              <w:rPr>
                <w:rStyle w:val="34"/>
                <w:rFonts w:ascii="Open Sans" w:hAnsi="Open Sans" w:eastAsia="Open Sans" w:cs="Open Sans"/>
                <w:color w:val="020303"/>
                <w:sz w:val="20"/>
                <w:szCs w:val="20"/>
              </w:rPr>
            </w:pPr>
            <w:r>
              <w:rPr>
                <w:rStyle w:val="34"/>
                <w:rFonts w:ascii="Open Sans" w:hAnsi="Open Sans" w:eastAsia="Open Sans" w:cs="Open Sans"/>
                <w:color w:val="020303"/>
                <w:sz w:val="20"/>
                <w:szCs w:val="20"/>
              </w:rPr>
              <w:t xml:space="preserve">Use this section as your “elevator pitch” - a concise explanation of why you're the right person for the job. </w:t>
            </w:r>
            <w:r>
              <w:rPr>
                <w:rStyle w:val="37"/>
                <w:rFonts w:ascii="Open Sans" w:hAnsi="Open Sans" w:eastAsia="Open Sans" w:cs="Open Sans"/>
                <w:b/>
                <w:bCs/>
                <w:color w:val="020303"/>
                <w:sz w:val="20"/>
                <w:szCs w:val="20"/>
              </w:rPr>
              <w:t>Emphasize top skills (including personal traits that tell employers how you approach work</w:t>
            </w:r>
            <w:r>
              <w:rPr>
                <w:rStyle w:val="34"/>
                <w:rFonts w:ascii="Open Sans" w:hAnsi="Open Sans" w:eastAsia="Open Sans" w:cs="Open Sans"/>
                <w:color w:val="020303"/>
                <w:sz w:val="20"/>
                <w:szCs w:val="20"/>
              </w:rPr>
              <w:t xml:space="preserve">), specific expertise, and any notable work experiences that match what the potential job needs. Keep this section to two to three sentences. For even more resume summary writing tips, see our article </w:t>
            </w:r>
            <w:r>
              <w:rPr>
                <w:rStyle w:val="38"/>
                <w:rFonts w:ascii="Open Sans" w:hAnsi="Open Sans" w:eastAsia="Open Sans" w:cs="Open Sans"/>
                <w:color w:val="020303"/>
                <w:sz w:val="20"/>
                <w:szCs w:val="20"/>
                <w:u w:val="single" w:color="020303"/>
              </w:rPr>
              <w:t>How to Write the Perfect Summary Section</w:t>
            </w:r>
            <w:r>
              <w:rPr>
                <w:rStyle w:val="34"/>
                <w:rFonts w:ascii="Open Sans" w:hAnsi="Open Sans" w:eastAsia="Open Sans" w:cs="Open Sans"/>
                <w:color w:val="020303"/>
                <w:sz w:val="20"/>
                <w:szCs w:val="20"/>
              </w:rPr>
              <w:t>.</w:t>
            </w:r>
          </w:p>
        </w:tc>
      </w:tr>
    </w:tbl>
    <w:p>
      <w:pPr>
        <w:pStyle w:val="40"/>
        <w:rPr>
          <w:rFonts w:ascii="Open Sans" w:hAnsi="Open Sans" w:eastAsia="Open Sans" w:cs="Open Sans"/>
          <w:color w:val="020303"/>
        </w:rPr>
      </w:pPr>
      <w:r>
        <w:rPr>
          <w:rFonts w:ascii="Open Sans" w:hAnsi="Open Sans" w:eastAsia="Open Sans" w:cs="Open Sans"/>
          <w:color w:val="020303"/>
        </w:rPr>
        <w:t> </w:t>
      </w:r>
    </w:p>
    <w:tbl>
      <w:tblPr>
        <w:tblStyle w:val="9"/>
        <w:tblW w:w="0" w:type="auto"/>
        <w:tblInd w:w="120" w:type="dxa"/>
        <w:tblLayout w:type="fixed"/>
        <w:tblCellMar>
          <w:top w:w="0" w:type="dxa"/>
          <w:left w:w="108" w:type="dxa"/>
          <w:bottom w:w="0" w:type="dxa"/>
          <w:right w:w="108" w:type="dxa"/>
        </w:tblCellMar>
      </w:tblPr>
      <w:tblGrid>
        <w:gridCol w:w="2200"/>
        <w:gridCol w:w="8740"/>
      </w:tblGrid>
      <w:tr>
        <w:tblPrEx>
          <w:tblCellMar>
            <w:top w:w="0" w:type="dxa"/>
            <w:left w:w="108" w:type="dxa"/>
            <w:bottom w:w="0" w:type="dxa"/>
            <w:right w:w="108" w:type="dxa"/>
          </w:tblCellMar>
        </w:tblPrEx>
        <w:trPr>
          <w:trHeight w:val="80" w:hRule="exact"/>
        </w:trPr>
        <w:tc>
          <w:tcPr>
            <w:tcW w:w="2200" w:type="dxa"/>
            <w:tcBorders>
              <w:bottom w:val="single" w:color="0C6BA1" w:sz="8" w:space="0"/>
            </w:tcBorders>
            <w:shd w:val="clear" w:color="auto" w:fill="CEE1EC"/>
          </w:tcPr>
          <w:p/>
        </w:tc>
        <w:tc>
          <w:tcPr>
            <w:tcW w:w="8740" w:type="dxa"/>
            <w:tcBorders>
              <w:bottom w:val="single" w:color="0C6BA1" w:sz="8" w:space="0"/>
            </w:tcBorders>
          </w:tcPr>
          <w:p/>
        </w:tc>
      </w:tr>
    </w:tbl>
    <w:tbl>
      <w:tblPr>
        <w:tblStyle w:val="39"/>
        <w:tblW w:w="0" w:type="auto"/>
        <w:tblInd w:w="0" w:type="dxa"/>
        <w:tblLayout w:type="fixed"/>
        <w:tblCellMar>
          <w:top w:w="0" w:type="dxa"/>
          <w:left w:w="0" w:type="dxa"/>
          <w:bottom w:w="0" w:type="dxa"/>
          <w:right w:w="0" w:type="dxa"/>
        </w:tblCellMar>
      </w:tblPr>
      <w:tblGrid>
        <w:gridCol w:w="2350"/>
        <w:gridCol w:w="8690"/>
      </w:tblGrid>
      <w:tr>
        <w:tblPrEx>
          <w:tblCellMar>
            <w:top w:w="0" w:type="dxa"/>
            <w:left w:w="0" w:type="dxa"/>
            <w:bottom w:w="0" w:type="dxa"/>
            <w:right w:w="0" w:type="dxa"/>
          </w:tblCellMar>
        </w:tblPrEx>
        <w:tc>
          <w:tcPr>
            <w:tcW w:w="2350" w:type="dxa"/>
            <w:tcMar>
              <w:top w:w="165" w:type="dxa"/>
              <w:left w:w="5" w:type="dxa"/>
              <w:bottom w:w="5" w:type="dxa"/>
              <w:right w:w="45" w:type="dxa"/>
            </w:tcMar>
          </w:tcPr>
          <w:p>
            <w:pPr>
              <w:pStyle w:val="32"/>
              <w:ind w:right="120"/>
              <w:rPr>
                <w:rStyle w:val="31"/>
              </w:rPr>
            </w:pPr>
            <w:r>
              <w:rPr>
                <w:rStyle w:val="31"/>
              </w:rPr>
              <w:t>Work History</w:t>
            </w:r>
          </w:p>
          <w:p>
            <w:pPr>
              <w:pStyle w:val="33"/>
              <w:pBdr>
                <w:right w:val="none" w:color="auto" w:sz="0" w:space="0"/>
              </w:pBdr>
              <w:spacing w:line="280" w:lineRule="atLeast"/>
              <w:ind w:right="120"/>
              <w:rPr>
                <w:rStyle w:val="31"/>
                <w:rFonts w:ascii="Open Sans" w:hAnsi="Open Sans" w:eastAsia="Open Sans" w:cs="Open Sans"/>
                <w:color w:val="020303"/>
                <w:sz w:val="20"/>
                <w:szCs w:val="20"/>
              </w:rPr>
            </w:pPr>
          </w:p>
        </w:tc>
        <w:tc>
          <w:tcPr>
            <w:tcW w:w="8690" w:type="dxa"/>
            <w:tcMar>
              <w:top w:w="165" w:type="dxa"/>
              <w:left w:w="5" w:type="dxa"/>
              <w:bottom w:w="5" w:type="dxa"/>
              <w:right w:w="5" w:type="dxa"/>
            </w:tcMar>
          </w:tcPr>
          <w:p>
            <w:pPr>
              <w:pStyle w:val="41"/>
              <w:spacing w:line="280" w:lineRule="atLeast"/>
              <w:ind w:right="80"/>
              <w:rPr>
                <w:rStyle w:val="34"/>
                <w:rFonts w:ascii="Open Sans" w:hAnsi="Open Sans" w:eastAsia="Open Sans" w:cs="Open Sans"/>
                <w:color w:val="020303"/>
                <w:sz w:val="20"/>
                <w:szCs w:val="20"/>
              </w:rPr>
            </w:pPr>
            <w:r>
              <w:rPr>
                <w:rStyle w:val="42"/>
                <w:rFonts w:ascii="Open Sans" w:hAnsi="Open Sans" w:eastAsia="Open Sans" w:cs="Open Sans"/>
                <w:caps/>
                <w:color w:val="020303"/>
                <w:sz w:val="20"/>
                <w:szCs w:val="20"/>
              </w:rPr>
              <w:t>Position</w:t>
            </w:r>
            <w:r>
              <w:rPr>
                <w:rStyle w:val="34"/>
                <w:rFonts w:ascii="Open Sans" w:hAnsi="Open Sans" w:eastAsia="Open Sans" w:cs="Open Sans"/>
                <w:color w:val="020303"/>
                <w:sz w:val="20"/>
                <w:szCs w:val="20"/>
              </w:rPr>
              <w:t xml:space="preserve"> </w:t>
            </w:r>
            <w:r>
              <w:rPr>
                <w:rStyle w:val="29"/>
                <w:rFonts w:ascii="Open Sans" w:hAnsi="Open Sans" w:eastAsia="Open Sans" w:cs="Open Sans"/>
                <w:color w:val="020303"/>
                <w:sz w:val="20"/>
                <w:szCs w:val="20"/>
              </w:rPr>
              <w:t xml:space="preserve">06/2018 to Current </w:t>
            </w:r>
          </w:p>
          <w:p>
            <w:pPr>
              <w:pStyle w:val="41"/>
              <w:spacing w:line="280" w:lineRule="atLeast"/>
              <w:ind w:right="80"/>
              <w:rPr>
                <w:rStyle w:val="34"/>
                <w:rFonts w:ascii="Open Sans" w:hAnsi="Open Sans" w:eastAsia="Open Sans" w:cs="Open Sans"/>
                <w:color w:val="020303"/>
                <w:sz w:val="20"/>
                <w:szCs w:val="20"/>
              </w:rPr>
            </w:pPr>
            <w:r>
              <w:rPr>
                <w:rStyle w:val="42"/>
                <w:rFonts w:ascii="Open Sans" w:hAnsi="Open Sans" w:eastAsia="Open Sans" w:cs="Open Sans"/>
                <w:color w:val="020303"/>
                <w:sz w:val="20"/>
                <w:szCs w:val="20"/>
              </w:rPr>
              <w:t>Company</w:t>
            </w:r>
            <w:r>
              <w:rPr>
                <w:rStyle w:val="29"/>
                <w:rFonts w:ascii="Open Sans" w:hAnsi="Open Sans" w:eastAsia="Open Sans" w:cs="Open Sans"/>
                <w:color w:val="020303"/>
                <w:sz w:val="20"/>
                <w:szCs w:val="20"/>
              </w:rPr>
              <w:t>, Company City, Company State</w:t>
            </w:r>
          </w:p>
          <w:p>
            <w:pPr>
              <w:pStyle w:val="43"/>
              <w:numPr>
                <w:ilvl w:val="0"/>
                <w:numId w:val="1"/>
              </w:numPr>
              <w:spacing w:before="100" w:line="280" w:lineRule="atLeast"/>
              <w:ind w:left="220" w:right="80" w:hanging="192"/>
              <w:rPr>
                <w:rStyle w:val="29"/>
                <w:rFonts w:ascii="Open Sans" w:hAnsi="Open Sans" w:eastAsia="Open Sans" w:cs="Open Sans"/>
                <w:color w:val="020303"/>
                <w:sz w:val="20"/>
                <w:szCs w:val="20"/>
              </w:rPr>
            </w:pPr>
            <w:r>
              <w:rPr>
                <w:rStyle w:val="29"/>
                <w:rFonts w:ascii="Open Sans" w:hAnsi="Open Sans" w:eastAsia="Open Sans" w:cs="Open Sans"/>
                <w:color w:val="020303"/>
                <w:sz w:val="20"/>
                <w:szCs w:val="20"/>
              </w:rPr>
              <w:t>Work backward, with your current or most recent job first.</w:t>
            </w:r>
          </w:p>
          <w:p>
            <w:pPr>
              <w:pStyle w:val="44"/>
              <w:numPr>
                <w:ilvl w:val="0"/>
                <w:numId w:val="1"/>
              </w:numPr>
              <w:spacing w:line="280" w:lineRule="atLeast"/>
              <w:ind w:left="220" w:right="80" w:hanging="192"/>
              <w:rPr>
                <w:rStyle w:val="29"/>
                <w:rFonts w:ascii="Open Sans" w:hAnsi="Open Sans" w:eastAsia="Open Sans" w:cs="Open Sans"/>
                <w:color w:val="020303"/>
                <w:sz w:val="20"/>
                <w:szCs w:val="20"/>
              </w:rPr>
            </w:pPr>
            <w:r>
              <w:rPr>
                <w:rStyle w:val="29"/>
                <w:rFonts w:ascii="Open Sans" w:hAnsi="Open Sans" w:eastAsia="Open Sans" w:cs="Open Sans"/>
                <w:color w:val="020303"/>
                <w:sz w:val="20"/>
                <w:szCs w:val="20"/>
              </w:rPr>
              <w:t>Focus on major responsibilities and work achievements rather than daily tasks.</w:t>
            </w:r>
          </w:p>
          <w:p>
            <w:pPr>
              <w:pStyle w:val="44"/>
              <w:numPr>
                <w:ilvl w:val="0"/>
                <w:numId w:val="1"/>
              </w:numPr>
              <w:spacing w:line="280" w:lineRule="atLeast"/>
              <w:ind w:left="220" w:right="80" w:hanging="192"/>
              <w:rPr>
                <w:rStyle w:val="29"/>
                <w:rFonts w:ascii="Open Sans" w:hAnsi="Open Sans" w:eastAsia="Open Sans" w:cs="Open Sans"/>
                <w:color w:val="020303"/>
                <w:sz w:val="20"/>
                <w:szCs w:val="20"/>
              </w:rPr>
            </w:pPr>
            <w:r>
              <w:rPr>
                <w:rStyle w:val="29"/>
                <w:rFonts w:ascii="Open Sans" w:hAnsi="Open Sans" w:eastAsia="Open Sans" w:cs="Open Sans"/>
                <w:color w:val="020303"/>
                <w:sz w:val="20"/>
                <w:szCs w:val="20"/>
              </w:rPr>
              <w:t>Summarize your experience with three to five punchy bullet points for each job listing.</w:t>
            </w:r>
          </w:p>
          <w:p>
            <w:pPr>
              <w:pStyle w:val="41"/>
              <w:pBdr>
                <w:top w:val="none" w:color="auto" w:sz="0" w:space="15"/>
              </w:pBdr>
              <w:spacing w:line="280" w:lineRule="atLeast"/>
              <w:ind w:right="80"/>
              <w:rPr>
                <w:rStyle w:val="34"/>
                <w:rFonts w:ascii="Open Sans" w:hAnsi="Open Sans" w:eastAsia="Open Sans" w:cs="Open Sans"/>
                <w:color w:val="020303"/>
                <w:sz w:val="20"/>
                <w:szCs w:val="20"/>
              </w:rPr>
            </w:pPr>
            <w:r>
              <w:rPr>
                <w:rStyle w:val="42"/>
                <w:rFonts w:ascii="Open Sans" w:hAnsi="Open Sans" w:eastAsia="Open Sans" w:cs="Open Sans"/>
                <w:caps/>
                <w:color w:val="020303"/>
                <w:sz w:val="20"/>
                <w:szCs w:val="20"/>
              </w:rPr>
              <w:t>Position</w:t>
            </w:r>
            <w:r>
              <w:rPr>
                <w:rStyle w:val="34"/>
                <w:rFonts w:ascii="Open Sans" w:hAnsi="Open Sans" w:eastAsia="Open Sans" w:cs="Open Sans"/>
                <w:color w:val="020303"/>
                <w:sz w:val="20"/>
                <w:szCs w:val="20"/>
              </w:rPr>
              <w:t xml:space="preserve"> </w:t>
            </w:r>
            <w:r>
              <w:rPr>
                <w:rStyle w:val="29"/>
                <w:rFonts w:ascii="Open Sans" w:hAnsi="Open Sans" w:eastAsia="Open Sans" w:cs="Open Sans"/>
                <w:color w:val="020303"/>
                <w:sz w:val="20"/>
                <w:szCs w:val="20"/>
              </w:rPr>
              <w:t xml:space="preserve">06/2015 to 05/2018 </w:t>
            </w:r>
          </w:p>
          <w:p>
            <w:pPr>
              <w:pStyle w:val="41"/>
              <w:spacing w:line="280" w:lineRule="atLeast"/>
              <w:ind w:right="80"/>
              <w:rPr>
                <w:rStyle w:val="34"/>
                <w:rFonts w:ascii="Open Sans" w:hAnsi="Open Sans" w:eastAsia="Open Sans" w:cs="Open Sans"/>
                <w:color w:val="020303"/>
                <w:sz w:val="20"/>
                <w:szCs w:val="20"/>
              </w:rPr>
            </w:pPr>
            <w:r>
              <w:rPr>
                <w:rStyle w:val="42"/>
                <w:rFonts w:ascii="Open Sans" w:hAnsi="Open Sans" w:eastAsia="Open Sans" w:cs="Open Sans"/>
                <w:color w:val="020303"/>
                <w:sz w:val="20"/>
                <w:szCs w:val="20"/>
              </w:rPr>
              <w:t>Company</w:t>
            </w:r>
            <w:r>
              <w:rPr>
                <w:rStyle w:val="29"/>
                <w:rFonts w:ascii="Open Sans" w:hAnsi="Open Sans" w:eastAsia="Open Sans" w:cs="Open Sans"/>
                <w:color w:val="020303"/>
                <w:sz w:val="20"/>
                <w:szCs w:val="20"/>
              </w:rPr>
              <w:t>, Company City, Company State</w:t>
            </w:r>
          </w:p>
          <w:p>
            <w:pPr>
              <w:pStyle w:val="43"/>
              <w:numPr>
                <w:ilvl w:val="0"/>
                <w:numId w:val="2"/>
              </w:numPr>
              <w:spacing w:before="100" w:line="280" w:lineRule="atLeast"/>
              <w:ind w:left="220" w:right="80" w:hanging="192"/>
              <w:rPr>
                <w:rStyle w:val="29"/>
                <w:rFonts w:ascii="Open Sans" w:hAnsi="Open Sans" w:eastAsia="Open Sans" w:cs="Open Sans"/>
                <w:color w:val="020303"/>
                <w:sz w:val="20"/>
                <w:szCs w:val="20"/>
              </w:rPr>
            </w:pPr>
            <w:r>
              <w:rPr>
                <w:rStyle w:val="29"/>
                <w:rFonts w:ascii="Open Sans" w:hAnsi="Open Sans" w:eastAsia="Open Sans" w:cs="Open Sans"/>
                <w:color w:val="020303"/>
                <w:sz w:val="20"/>
                <w:szCs w:val="20"/>
              </w:rPr>
              <w:t>Highlight skills and tasks that relate to the job you're applying to.</w:t>
            </w:r>
          </w:p>
          <w:p>
            <w:pPr>
              <w:pStyle w:val="44"/>
              <w:numPr>
                <w:ilvl w:val="0"/>
                <w:numId w:val="2"/>
              </w:numPr>
              <w:spacing w:line="280" w:lineRule="atLeast"/>
              <w:ind w:left="220" w:right="80" w:hanging="192"/>
              <w:rPr>
                <w:rStyle w:val="29"/>
                <w:rFonts w:ascii="Open Sans" w:hAnsi="Open Sans" w:eastAsia="Open Sans" w:cs="Open Sans"/>
                <w:color w:val="020303"/>
                <w:sz w:val="20"/>
                <w:szCs w:val="20"/>
              </w:rPr>
            </w:pPr>
            <w:r>
              <w:rPr>
                <w:rStyle w:val="29"/>
                <w:rFonts w:ascii="Open Sans" w:hAnsi="Open Sans" w:eastAsia="Open Sans" w:cs="Open Sans"/>
                <w:color w:val="020303"/>
                <w:sz w:val="20"/>
                <w:szCs w:val="20"/>
              </w:rPr>
              <w:t>Use action verbs that give your achievements more power (e.g., “Managed team of 15 employees” instead of “Was responsible for a team of 15 employees”).</w:t>
            </w:r>
          </w:p>
          <w:p>
            <w:pPr>
              <w:pStyle w:val="44"/>
              <w:numPr>
                <w:ilvl w:val="0"/>
                <w:numId w:val="2"/>
              </w:numPr>
              <w:spacing w:line="280" w:lineRule="atLeast"/>
              <w:ind w:left="220" w:right="80" w:hanging="192"/>
              <w:rPr>
                <w:rStyle w:val="29"/>
                <w:rFonts w:ascii="Open Sans" w:hAnsi="Open Sans" w:eastAsia="Open Sans" w:cs="Open Sans"/>
                <w:color w:val="020303"/>
                <w:sz w:val="20"/>
                <w:szCs w:val="20"/>
              </w:rPr>
            </w:pPr>
            <w:r>
              <w:rPr>
                <w:rStyle w:val="29"/>
                <w:rFonts w:ascii="Open Sans" w:hAnsi="Open Sans" w:eastAsia="Open Sans" w:cs="Open Sans"/>
                <w:color w:val="020303"/>
                <w:sz w:val="20"/>
                <w:szCs w:val="20"/>
              </w:rPr>
              <w:t>Give your accomplishments more weight by using numbers and metrics (e.g., Implemented new inventory processes that cut overhead costs by 23%”).</w:t>
            </w:r>
          </w:p>
          <w:p>
            <w:pPr>
              <w:pStyle w:val="41"/>
              <w:pBdr>
                <w:top w:val="none" w:color="auto" w:sz="0" w:space="15"/>
              </w:pBdr>
              <w:spacing w:line="280" w:lineRule="atLeast"/>
              <w:ind w:right="80"/>
              <w:rPr>
                <w:rStyle w:val="34"/>
                <w:rFonts w:ascii="Open Sans" w:hAnsi="Open Sans" w:eastAsia="Open Sans" w:cs="Open Sans"/>
                <w:color w:val="020303"/>
                <w:sz w:val="20"/>
                <w:szCs w:val="20"/>
              </w:rPr>
            </w:pPr>
            <w:r>
              <w:rPr>
                <w:rStyle w:val="42"/>
                <w:rFonts w:ascii="Open Sans" w:hAnsi="Open Sans" w:eastAsia="Open Sans" w:cs="Open Sans"/>
                <w:caps/>
                <w:color w:val="020303"/>
                <w:sz w:val="20"/>
                <w:szCs w:val="20"/>
              </w:rPr>
              <w:t>Position</w:t>
            </w:r>
            <w:r>
              <w:rPr>
                <w:rStyle w:val="34"/>
                <w:rFonts w:ascii="Open Sans" w:hAnsi="Open Sans" w:eastAsia="Open Sans" w:cs="Open Sans"/>
                <w:color w:val="020303"/>
                <w:sz w:val="20"/>
                <w:szCs w:val="20"/>
              </w:rPr>
              <w:t xml:space="preserve"> </w:t>
            </w:r>
            <w:r>
              <w:rPr>
                <w:rStyle w:val="29"/>
                <w:rFonts w:ascii="Open Sans" w:hAnsi="Open Sans" w:eastAsia="Open Sans" w:cs="Open Sans"/>
                <w:color w:val="020303"/>
                <w:sz w:val="20"/>
                <w:szCs w:val="20"/>
              </w:rPr>
              <w:t xml:space="preserve">07/2012 to 06/2015 </w:t>
            </w:r>
          </w:p>
          <w:p>
            <w:pPr>
              <w:pStyle w:val="41"/>
              <w:spacing w:line="280" w:lineRule="atLeast"/>
              <w:ind w:right="80"/>
              <w:rPr>
                <w:rStyle w:val="34"/>
                <w:rFonts w:ascii="Open Sans" w:hAnsi="Open Sans" w:eastAsia="Open Sans" w:cs="Open Sans"/>
                <w:color w:val="020303"/>
                <w:sz w:val="20"/>
                <w:szCs w:val="20"/>
              </w:rPr>
            </w:pPr>
            <w:r>
              <w:rPr>
                <w:rStyle w:val="42"/>
                <w:rFonts w:ascii="Open Sans" w:hAnsi="Open Sans" w:eastAsia="Open Sans" w:cs="Open Sans"/>
                <w:color w:val="020303"/>
                <w:sz w:val="20"/>
                <w:szCs w:val="20"/>
              </w:rPr>
              <w:t>Company</w:t>
            </w:r>
            <w:r>
              <w:rPr>
                <w:rStyle w:val="29"/>
                <w:rFonts w:ascii="Open Sans" w:hAnsi="Open Sans" w:eastAsia="Open Sans" w:cs="Open Sans"/>
                <w:color w:val="020303"/>
                <w:sz w:val="20"/>
                <w:szCs w:val="20"/>
              </w:rPr>
              <w:t>, Company City, Company State</w:t>
            </w:r>
          </w:p>
          <w:p>
            <w:pPr>
              <w:pStyle w:val="43"/>
              <w:numPr>
                <w:ilvl w:val="0"/>
                <w:numId w:val="3"/>
              </w:numPr>
              <w:spacing w:before="100" w:line="280" w:lineRule="atLeast"/>
              <w:ind w:left="220" w:right="80" w:hanging="192"/>
              <w:rPr>
                <w:rStyle w:val="29"/>
                <w:rFonts w:ascii="Open Sans" w:hAnsi="Open Sans" w:eastAsia="Open Sans" w:cs="Open Sans"/>
                <w:color w:val="020303"/>
                <w:sz w:val="20"/>
                <w:szCs w:val="20"/>
              </w:rPr>
            </w:pPr>
            <w:r>
              <w:rPr>
                <w:rStyle w:val="29"/>
                <w:rFonts w:ascii="Open Sans" w:hAnsi="Open Sans" w:eastAsia="Open Sans" w:cs="Open Sans"/>
                <w:color w:val="020303"/>
                <w:sz w:val="20"/>
                <w:szCs w:val="20"/>
              </w:rPr>
              <w:t>If you're switching career fields, emphasize “transferable skills” that make sense in the new job (for instance, if you previously worked in a restaurant but did some administrative work, highlight your administrative accomplishments if you're seeking an administrative job).</w:t>
            </w:r>
          </w:p>
          <w:p>
            <w:pPr>
              <w:pStyle w:val="44"/>
              <w:numPr>
                <w:ilvl w:val="0"/>
                <w:numId w:val="3"/>
              </w:numPr>
              <w:spacing w:line="280" w:lineRule="atLeast"/>
              <w:ind w:left="220" w:right="80" w:hanging="192"/>
              <w:rPr>
                <w:rStyle w:val="29"/>
                <w:rFonts w:ascii="Open Sans" w:hAnsi="Open Sans" w:eastAsia="Open Sans" w:cs="Open Sans"/>
                <w:color w:val="020303"/>
                <w:sz w:val="20"/>
                <w:szCs w:val="20"/>
              </w:rPr>
            </w:pPr>
            <w:r>
              <w:rPr>
                <w:rStyle w:val="29"/>
                <w:rFonts w:ascii="Open Sans" w:hAnsi="Open Sans" w:eastAsia="Open Sans" w:cs="Open Sans"/>
                <w:color w:val="020303"/>
                <w:sz w:val="20"/>
                <w:szCs w:val="20"/>
              </w:rPr>
              <w:t>Unless you're applying to a job that requires extensive experience, limit your work history to the last ten years of your career.</w:t>
            </w:r>
          </w:p>
          <w:p>
            <w:pPr>
              <w:pStyle w:val="44"/>
              <w:numPr>
                <w:ilvl w:val="0"/>
                <w:numId w:val="3"/>
              </w:numPr>
              <w:spacing w:line="280" w:lineRule="atLeast"/>
              <w:ind w:left="220" w:right="80" w:hanging="192"/>
              <w:rPr>
                <w:rStyle w:val="29"/>
                <w:rFonts w:ascii="Open Sans" w:hAnsi="Open Sans" w:eastAsia="Open Sans" w:cs="Open Sans"/>
                <w:color w:val="020303"/>
                <w:sz w:val="20"/>
                <w:szCs w:val="20"/>
              </w:rPr>
            </w:pPr>
            <w:r>
              <w:rPr>
                <w:rStyle w:val="29"/>
                <w:rFonts w:ascii="Open Sans" w:hAnsi="Open Sans" w:eastAsia="Open Sans" w:cs="Open Sans"/>
                <w:color w:val="020303"/>
                <w:sz w:val="20"/>
                <w:szCs w:val="20"/>
              </w:rPr>
              <w:t xml:space="preserve">For more tips on writing the perfect work history section, visit our page </w:t>
            </w:r>
            <w:r>
              <w:rPr>
                <w:rStyle w:val="38"/>
                <w:rFonts w:ascii="Open Sans" w:hAnsi="Open Sans" w:eastAsia="Open Sans" w:cs="Open Sans"/>
                <w:color w:val="020303"/>
                <w:sz w:val="20"/>
                <w:szCs w:val="20"/>
                <w:u w:val="single" w:color="020303"/>
              </w:rPr>
              <w:t>Resume Work History Writing Tips</w:t>
            </w:r>
            <w:r>
              <w:rPr>
                <w:rStyle w:val="29"/>
                <w:rFonts w:ascii="Open Sans" w:hAnsi="Open Sans" w:eastAsia="Open Sans" w:cs="Open Sans"/>
                <w:color w:val="020303"/>
                <w:sz w:val="20"/>
                <w:szCs w:val="20"/>
              </w:rPr>
              <w:t>.</w:t>
            </w:r>
          </w:p>
        </w:tc>
      </w:tr>
    </w:tbl>
    <w:p>
      <w:pPr>
        <w:pStyle w:val="40"/>
        <w:rPr>
          <w:rFonts w:ascii="Open Sans" w:hAnsi="Open Sans" w:eastAsia="Open Sans" w:cs="Open Sans"/>
          <w:color w:val="020303"/>
        </w:rPr>
      </w:pPr>
      <w:r>
        <w:rPr>
          <w:rFonts w:ascii="Open Sans" w:hAnsi="Open Sans" w:eastAsia="Open Sans" w:cs="Open Sans"/>
          <w:color w:val="020303"/>
        </w:rPr>
        <w:t> </w:t>
      </w:r>
    </w:p>
    <w:tbl>
      <w:tblPr>
        <w:tblStyle w:val="9"/>
        <w:tblW w:w="0" w:type="auto"/>
        <w:tblInd w:w="120" w:type="dxa"/>
        <w:tblLayout w:type="fixed"/>
        <w:tblCellMar>
          <w:top w:w="0" w:type="dxa"/>
          <w:left w:w="108" w:type="dxa"/>
          <w:bottom w:w="0" w:type="dxa"/>
          <w:right w:w="108" w:type="dxa"/>
        </w:tblCellMar>
      </w:tblPr>
      <w:tblGrid>
        <w:gridCol w:w="2200"/>
        <w:gridCol w:w="8740"/>
      </w:tblGrid>
      <w:tr>
        <w:tblPrEx>
          <w:tblCellMar>
            <w:top w:w="0" w:type="dxa"/>
            <w:left w:w="108" w:type="dxa"/>
            <w:bottom w:w="0" w:type="dxa"/>
            <w:right w:w="108" w:type="dxa"/>
          </w:tblCellMar>
        </w:tblPrEx>
        <w:trPr>
          <w:trHeight w:val="80" w:hRule="exact"/>
        </w:trPr>
        <w:tc>
          <w:tcPr>
            <w:tcW w:w="2200" w:type="dxa"/>
            <w:tcBorders>
              <w:bottom w:val="single" w:color="0C6BA1" w:sz="8" w:space="0"/>
            </w:tcBorders>
            <w:shd w:val="clear" w:color="auto" w:fill="CEE1EC"/>
          </w:tcPr>
          <w:p/>
        </w:tc>
        <w:tc>
          <w:tcPr>
            <w:tcW w:w="8740" w:type="dxa"/>
            <w:tcBorders>
              <w:bottom w:val="single" w:color="0C6BA1" w:sz="8" w:space="0"/>
            </w:tcBorders>
          </w:tcPr>
          <w:p/>
        </w:tc>
      </w:tr>
    </w:tbl>
    <w:tbl>
      <w:tblPr>
        <w:tblStyle w:val="39"/>
        <w:tblW w:w="0" w:type="auto"/>
        <w:tblInd w:w="0" w:type="dxa"/>
        <w:tblLayout w:type="fixed"/>
        <w:tblCellMar>
          <w:top w:w="0" w:type="dxa"/>
          <w:left w:w="0" w:type="dxa"/>
          <w:bottom w:w="0" w:type="dxa"/>
          <w:right w:w="0" w:type="dxa"/>
        </w:tblCellMar>
      </w:tblPr>
      <w:tblGrid>
        <w:gridCol w:w="2350"/>
        <w:gridCol w:w="8690"/>
      </w:tblGrid>
      <w:tr>
        <w:tblPrEx>
          <w:tblCellMar>
            <w:top w:w="0" w:type="dxa"/>
            <w:left w:w="0" w:type="dxa"/>
            <w:bottom w:w="0" w:type="dxa"/>
            <w:right w:w="0" w:type="dxa"/>
          </w:tblCellMar>
        </w:tblPrEx>
        <w:tc>
          <w:tcPr>
            <w:tcW w:w="2350" w:type="dxa"/>
            <w:tcMar>
              <w:top w:w="165" w:type="dxa"/>
              <w:left w:w="5" w:type="dxa"/>
              <w:bottom w:w="5" w:type="dxa"/>
              <w:right w:w="45" w:type="dxa"/>
            </w:tcMar>
          </w:tcPr>
          <w:p>
            <w:pPr>
              <w:pStyle w:val="32"/>
              <w:ind w:right="120"/>
              <w:rPr>
                <w:rStyle w:val="31"/>
              </w:rPr>
            </w:pPr>
            <w:r>
              <w:rPr>
                <w:rStyle w:val="31"/>
              </w:rPr>
              <w:t>Skills</w:t>
            </w:r>
          </w:p>
          <w:p>
            <w:pPr>
              <w:pStyle w:val="33"/>
              <w:pBdr>
                <w:right w:val="none" w:color="auto" w:sz="0" w:space="0"/>
              </w:pBdr>
              <w:spacing w:line="280" w:lineRule="atLeast"/>
              <w:ind w:right="120"/>
              <w:rPr>
                <w:rStyle w:val="31"/>
                <w:rFonts w:ascii="Open Sans" w:hAnsi="Open Sans" w:eastAsia="Open Sans" w:cs="Open Sans"/>
                <w:color w:val="020303"/>
                <w:sz w:val="20"/>
                <w:szCs w:val="20"/>
              </w:rPr>
            </w:pPr>
          </w:p>
        </w:tc>
        <w:tc>
          <w:tcPr>
            <w:tcW w:w="8690" w:type="dxa"/>
            <w:tcMar>
              <w:top w:w="165" w:type="dxa"/>
              <w:left w:w="5" w:type="dxa"/>
              <w:bottom w:w="5" w:type="dxa"/>
              <w:right w:w="5" w:type="dxa"/>
            </w:tcMar>
          </w:tcPr>
          <w:tbl>
            <w:tblPr>
              <w:tblStyle w:val="50"/>
              <w:tblW w:w="5000" w:type="pct"/>
              <w:tblInd w:w="0" w:type="dxa"/>
              <w:tblLayout w:type="fixed"/>
              <w:tblCellMar>
                <w:top w:w="0" w:type="dxa"/>
                <w:left w:w="0" w:type="dxa"/>
                <w:bottom w:w="0" w:type="dxa"/>
                <w:right w:w="0" w:type="dxa"/>
              </w:tblCellMar>
            </w:tblPr>
            <w:tblGrid>
              <w:gridCol w:w="2894"/>
              <w:gridCol w:w="2893"/>
              <w:gridCol w:w="2893"/>
            </w:tblGrid>
            <w:tr>
              <w:tblPrEx>
                <w:tblCellMar>
                  <w:top w:w="0" w:type="dxa"/>
                  <w:left w:w="0" w:type="dxa"/>
                  <w:bottom w:w="0" w:type="dxa"/>
                  <w:right w:w="0" w:type="dxa"/>
                </w:tblCellMar>
              </w:tblPrEx>
              <w:tc>
                <w:tcPr>
                  <w:tcW w:w="2868" w:type="dxa"/>
                  <w:tcMar>
                    <w:top w:w="5" w:type="dxa"/>
                    <w:left w:w="5" w:type="dxa"/>
                    <w:bottom w:w="5" w:type="dxa"/>
                    <w:right w:w="45" w:type="dxa"/>
                  </w:tcMar>
                </w:tcPr>
                <w:p>
                  <w:pPr>
                    <w:pStyle w:val="43"/>
                    <w:numPr>
                      <w:ilvl w:val="0"/>
                      <w:numId w:val="4"/>
                    </w:numPr>
                    <w:spacing w:line="280" w:lineRule="atLeast"/>
                    <w:ind w:left="220" w:right="200" w:hanging="192"/>
                    <w:rPr>
                      <w:rStyle w:val="46"/>
                      <w:rFonts w:ascii="Open Sans" w:hAnsi="Open Sans" w:eastAsia="Open Sans" w:cs="Open Sans"/>
                      <w:color w:val="020303"/>
                      <w:sz w:val="20"/>
                      <w:szCs w:val="20"/>
                    </w:rPr>
                  </w:pPr>
                  <w:r>
                    <w:rPr>
                      <w:rStyle w:val="46"/>
                      <w:rFonts w:ascii="Open Sans" w:hAnsi="Open Sans" w:eastAsia="Open Sans" w:cs="Open Sans"/>
                      <w:color w:val="020303"/>
                      <w:sz w:val="20"/>
                      <w:szCs w:val="20"/>
                    </w:rPr>
                    <w:t>Review the job posting and pick out key skills.</w:t>
                  </w:r>
                </w:p>
                <w:p>
                  <w:pPr>
                    <w:pStyle w:val="44"/>
                    <w:numPr>
                      <w:ilvl w:val="0"/>
                      <w:numId w:val="4"/>
                    </w:numPr>
                    <w:spacing w:line="280" w:lineRule="atLeast"/>
                    <w:ind w:left="220" w:right="200" w:hanging="192"/>
                    <w:rPr>
                      <w:rStyle w:val="46"/>
                      <w:rFonts w:ascii="Open Sans" w:hAnsi="Open Sans" w:eastAsia="Open Sans" w:cs="Open Sans"/>
                      <w:color w:val="020303"/>
                      <w:sz w:val="20"/>
                      <w:szCs w:val="20"/>
                    </w:rPr>
                  </w:pPr>
                  <w:r>
                    <w:rPr>
                      <w:rStyle w:val="46"/>
                      <w:rFonts w:ascii="Open Sans" w:hAnsi="Open Sans" w:eastAsia="Open Sans" w:cs="Open Sans"/>
                      <w:color w:val="020303"/>
                      <w:sz w:val="20"/>
                      <w:szCs w:val="20"/>
                    </w:rPr>
                    <w:t>Feature skills of your own that match these key skills.</w:t>
                  </w:r>
                </w:p>
                <w:p>
                  <w:pPr>
                    <w:pStyle w:val="47"/>
                    <w:pBdr>
                      <w:right w:val="none" w:color="auto" w:sz="0" w:space="0"/>
                    </w:pBdr>
                    <w:spacing w:line="20" w:lineRule="atLeast"/>
                    <w:ind w:right="200"/>
                    <w:rPr>
                      <w:rStyle w:val="46"/>
                      <w:rFonts w:ascii="Open Sans" w:hAnsi="Open Sans" w:eastAsia="Open Sans" w:cs="Open Sans"/>
                      <w:color w:val="020303"/>
                      <w:sz w:val="2"/>
                      <w:szCs w:val="2"/>
                    </w:rPr>
                  </w:pPr>
                </w:p>
              </w:tc>
              <w:tc>
                <w:tcPr>
                  <w:tcW w:w="2868" w:type="dxa"/>
                  <w:tcMar>
                    <w:top w:w="5" w:type="dxa"/>
                    <w:left w:w="5" w:type="dxa"/>
                    <w:bottom w:w="5" w:type="dxa"/>
                    <w:right w:w="45" w:type="dxa"/>
                  </w:tcMar>
                </w:tcPr>
                <w:p>
                  <w:pPr>
                    <w:pStyle w:val="43"/>
                    <w:numPr>
                      <w:ilvl w:val="0"/>
                      <w:numId w:val="5"/>
                    </w:numPr>
                    <w:spacing w:line="280" w:lineRule="atLeast"/>
                    <w:ind w:left="220" w:right="200" w:hanging="192"/>
                    <w:rPr>
                      <w:rStyle w:val="46"/>
                      <w:rFonts w:ascii="Open Sans" w:hAnsi="Open Sans" w:eastAsia="Open Sans" w:cs="Open Sans"/>
                      <w:color w:val="020303"/>
                      <w:sz w:val="20"/>
                      <w:szCs w:val="20"/>
                    </w:rPr>
                  </w:pPr>
                  <w:r>
                    <w:rPr>
                      <w:rStyle w:val="46"/>
                      <w:rFonts w:ascii="Open Sans" w:hAnsi="Open Sans" w:eastAsia="Open Sans" w:cs="Open Sans"/>
                      <w:color w:val="020303"/>
                      <w:sz w:val="20"/>
                      <w:szCs w:val="20"/>
                    </w:rPr>
                    <w:t xml:space="preserve">Your </w:t>
                  </w:r>
                  <w:r>
                    <w:rPr>
                      <w:rStyle w:val="38"/>
                      <w:rFonts w:ascii="Open Sans" w:hAnsi="Open Sans" w:eastAsia="Open Sans" w:cs="Open Sans"/>
                      <w:color w:val="020303"/>
                      <w:sz w:val="20"/>
                      <w:szCs w:val="20"/>
                      <w:u w:val="single" w:color="020303"/>
                    </w:rPr>
                    <w:t>resume format</w:t>
                  </w:r>
                  <w:r>
                    <w:rPr>
                      <w:rStyle w:val="46"/>
                      <w:rFonts w:ascii="Open Sans" w:hAnsi="Open Sans" w:eastAsia="Open Sans" w:cs="Open Sans"/>
                      <w:color w:val="020303"/>
                      <w:sz w:val="20"/>
                      <w:szCs w:val="20"/>
                    </w:rPr>
                    <w:t xml:space="preserve"> determines how large your skills section is — functional resumes will feature several skill categories, while other formats feature less.</w:t>
                  </w:r>
                </w:p>
                <w:p>
                  <w:pPr>
                    <w:pStyle w:val="44"/>
                    <w:numPr>
                      <w:ilvl w:val="0"/>
                      <w:numId w:val="5"/>
                    </w:numPr>
                    <w:spacing w:line="280" w:lineRule="atLeast"/>
                    <w:ind w:left="220" w:right="200" w:hanging="192"/>
                    <w:rPr>
                      <w:rStyle w:val="46"/>
                      <w:rFonts w:ascii="Open Sans" w:hAnsi="Open Sans" w:eastAsia="Open Sans" w:cs="Open Sans"/>
                      <w:color w:val="020303"/>
                      <w:sz w:val="20"/>
                      <w:szCs w:val="20"/>
                    </w:rPr>
                  </w:pPr>
                  <w:r>
                    <w:rPr>
                      <w:rStyle w:val="46"/>
                      <w:rFonts w:ascii="Open Sans" w:hAnsi="Open Sans" w:eastAsia="Open Sans" w:cs="Open Sans"/>
                      <w:color w:val="020303"/>
                      <w:sz w:val="20"/>
                      <w:szCs w:val="20"/>
                    </w:rPr>
                    <w:t>Feature skills that are valuable in your profession.</w:t>
                  </w:r>
                </w:p>
                <w:p>
                  <w:pPr>
                    <w:pStyle w:val="47"/>
                    <w:pBdr>
                      <w:right w:val="none" w:color="auto" w:sz="0" w:space="0"/>
                    </w:pBdr>
                    <w:spacing w:line="20" w:lineRule="atLeast"/>
                    <w:ind w:right="200"/>
                    <w:rPr>
                      <w:rStyle w:val="46"/>
                      <w:rFonts w:ascii="Open Sans" w:hAnsi="Open Sans" w:eastAsia="Open Sans" w:cs="Open Sans"/>
                      <w:color w:val="020303"/>
                      <w:sz w:val="2"/>
                      <w:szCs w:val="2"/>
                    </w:rPr>
                  </w:pPr>
                </w:p>
              </w:tc>
              <w:tc>
                <w:tcPr>
                  <w:tcW w:w="2868" w:type="dxa"/>
                  <w:tcMar>
                    <w:top w:w="5" w:type="dxa"/>
                    <w:left w:w="5" w:type="dxa"/>
                    <w:bottom w:w="5" w:type="dxa"/>
                    <w:right w:w="5" w:type="dxa"/>
                  </w:tcMar>
                </w:tcPr>
                <w:p>
                  <w:pPr>
                    <w:pStyle w:val="43"/>
                    <w:numPr>
                      <w:ilvl w:val="0"/>
                      <w:numId w:val="6"/>
                    </w:numPr>
                    <w:spacing w:line="280" w:lineRule="atLeast"/>
                    <w:ind w:left="220" w:right="160" w:hanging="192"/>
                    <w:rPr>
                      <w:rStyle w:val="48"/>
                      <w:rFonts w:ascii="Open Sans" w:hAnsi="Open Sans" w:eastAsia="Open Sans" w:cs="Open Sans"/>
                      <w:color w:val="020303"/>
                      <w:sz w:val="20"/>
                      <w:szCs w:val="20"/>
                    </w:rPr>
                  </w:pPr>
                  <w:r>
                    <w:rPr>
                      <w:rStyle w:val="48"/>
                      <w:rFonts w:ascii="Open Sans" w:hAnsi="Open Sans" w:eastAsia="Open Sans" w:cs="Open Sans"/>
                      <w:color w:val="020303"/>
                      <w:sz w:val="20"/>
                      <w:szCs w:val="20"/>
                    </w:rPr>
                    <w:t>Present a combination of hard skills (skills that you train on) and soft skills (intangible skills).</w:t>
                  </w:r>
                </w:p>
                <w:p>
                  <w:pPr>
                    <w:pStyle w:val="44"/>
                    <w:numPr>
                      <w:ilvl w:val="0"/>
                      <w:numId w:val="6"/>
                    </w:numPr>
                    <w:spacing w:line="280" w:lineRule="atLeast"/>
                    <w:ind w:left="220" w:right="160" w:hanging="192"/>
                    <w:rPr>
                      <w:rStyle w:val="48"/>
                      <w:rFonts w:ascii="Open Sans" w:hAnsi="Open Sans" w:eastAsia="Open Sans" w:cs="Open Sans"/>
                      <w:color w:val="020303"/>
                      <w:sz w:val="20"/>
                      <w:szCs w:val="20"/>
                    </w:rPr>
                  </w:pPr>
                  <w:r>
                    <w:rPr>
                      <w:rStyle w:val="48"/>
                      <w:rFonts w:ascii="Open Sans" w:hAnsi="Open Sans" w:eastAsia="Open Sans" w:cs="Open Sans"/>
                      <w:color w:val="020303"/>
                      <w:sz w:val="20"/>
                      <w:szCs w:val="20"/>
                    </w:rPr>
                    <w:t xml:space="preserve">For recommendations on top skills and how to use them in your resume, visit our </w:t>
                  </w:r>
                  <w:r>
                    <w:rPr>
                      <w:rStyle w:val="38"/>
                      <w:rFonts w:ascii="Open Sans" w:hAnsi="Open Sans" w:eastAsia="Open Sans" w:cs="Open Sans"/>
                      <w:color w:val="020303"/>
                      <w:sz w:val="20"/>
                      <w:szCs w:val="20"/>
                      <w:u w:val="single" w:color="020303"/>
                    </w:rPr>
                    <w:t>Best Skills page</w:t>
                  </w:r>
                  <w:r>
                    <w:rPr>
                      <w:rStyle w:val="48"/>
                      <w:rFonts w:ascii="Open Sans" w:hAnsi="Open Sans" w:eastAsia="Open Sans" w:cs="Open Sans"/>
                      <w:color w:val="020303"/>
                      <w:sz w:val="20"/>
                      <w:szCs w:val="20"/>
                    </w:rPr>
                    <w:t>.</w:t>
                  </w:r>
                </w:p>
                <w:p>
                  <w:pPr>
                    <w:pStyle w:val="49"/>
                    <w:spacing w:line="20" w:lineRule="atLeast"/>
                    <w:ind w:right="160"/>
                    <w:rPr>
                      <w:rStyle w:val="48"/>
                      <w:rFonts w:ascii="Open Sans" w:hAnsi="Open Sans" w:eastAsia="Open Sans" w:cs="Open Sans"/>
                      <w:color w:val="020303"/>
                      <w:sz w:val="2"/>
                      <w:szCs w:val="2"/>
                    </w:rPr>
                  </w:pPr>
                </w:p>
              </w:tc>
            </w:tr>
          </w:tbl>
          <w:p>
            <w:pPr>
              <w:rPr>
                <w:rStyle w:val="34"/>
                <w:rFonts w:ascii="Open Sans" w:hAnsi="Open Sans" w:eastAsia="Open Sans" w:cs="Open Sans"/>
                <w:color w:val="020303"/>
                <w:sz w:val="20"/>
                <w:szCs w:val="20"/>
              </w:rPr>
            </w:pPr>
          </w:p>
        </w:tc>
      </w:tr>
    </w:tbl>
    <w:p>
      <w:pPr>
        <w:pStyle w:val="40"/>
        <w:rPr>
          <w:rFonts w:ascii="Open Sans" w:hAnsi="Open Sans" w:eastAsia="Open Sans" w:cs="Open Sans"/>
          <w:color w:val="020303"/>
        </w:rPr>
      </w:pPr>
      <w:r>
        <w:rPr>
          <w:rFonts w:ascii="Open Sans" w:hAnsi="Open Sans" w:eastAsia="Open Sans" w:cs="Open Sans"/>
          <w:color w:val="020303"/>
        </w:rPr>
        <w:t> </w:t>
      </w:r>
    </w:p>
    <w:tbl>
      <w:tblPr>
        <w:tblStyle w:val="9"/>
        <w:tblW w:w="0" w:type="auto"/>
        <w:tblInd w:w="120" w:type="dxa"/>
        <w:tblLayout w:type="fixed"/>
        <w:tblCellMar>
          <w:top w:w="0" w:type="dxa"/>
          <w:left w:w="108" w:type="dxa"/>
          <w:bottom w:w="0" w:type="dxa"/>
          <w:right w:w="108" w:type="dxa"/>
        </w:tblCellMar>
      </w:tblPr>
      <w:tblGrid>
        <w:gridCol w:w="2200"/>
        <w:gridCol w:w="8740"/>
      </w:tblGrid>
      <w:tr>
        <w:tblPrEx>
          <w:tblCellMar>
            <w:top w:w="0" w:type="dxa"/>
            <w:left w:w="108" w:type="dxa"/>
            <w:bottom w:w="0" w:type="dxa"/>
            <w:right w:w="108" w:type="dxa"/>
          </w:tblCellMar>
        </w:tblPrEx>
        <w:trPr>
          <w:trHeight w:val="80" w:hRule="exact"/>
        </w:trPr>
        <w:tc>
          <w:tcPr>
            <w:tcW w:w="2200" w:type="dxa"/>
            <w:tcBorders>
              <w:bottom w:val="single" w:color="0C6BA1" w:sz="8" w:space="0"/>
            </w:tcBorders>
            <w:shd w:val="clear" w:color="auto" w:fill="CEE1EC"/>
          </w:tcPr>
          <w:p/>
        </w:tc>
        <w:tc>
          <w:tcPr>
            <w:tcW w:w="8740" w:type="dxa"/>
            <w:tcBorders>
              <w:bottom w:val="single" w:color="0C6BA1" w:sz="8" w:space="0"/>
            </w:tcBorders>
          </w:tcPr>
          <w:p/>
        </w:tc>
      </w:tr>
    </w:tbl>
    <w:tbl>
      <w:tblPr>
        <w:tblStyle w:val="39"/>
        <w:tblW w:w="0" w:type="auto"/>
        <w:tblInd w:w="0" w:type="dxa"/>
        <w:tblLayout w:type="fixed"/>
        <w:tblCellMar>
          <w:top w:w="0" w:type="dxa"/>
          <w:left w:w="0" w:type="dxa"/>
          <w:bottom w:w="0" w:type="dxa"/>
          <w:right w:w="0" w:type="dxa"/>
        </w:tblCellMar>
      </w:tblPr>
      <w:tblGrid>
        <w:gridCol w:w="2350"/>
        <w:gridCol w:w="8690"/>
      </w:tblGrid>
      <w:tr>
        <w:tc>
          <w:tcPr>
            <w:tcW w:w="2350" w:type="dxa"/>
            <w:tcMar>
              <w:top w:w="165" w:type="dxa"/>
              <w:left w:w="5" w:type="dxa"/>
              <w:bottom w:w="5" w:type="dxa"/>
              <w:right w:w="45" w:type="dxa"/>
            </w:tcMar>
          </w:tcPr>
          <w:p>
            <w:pPr>
              <w:pStyle w:val="32"/>
              <w:ind w:right="120"/>
              <w:rPr>
                <w:rStyle w:val="31"/>
              </w:rPr>
            </w:pPr>
            <w:r>
              <w:rPr>
                <w:rStyle w:val="31"/>
              </w:rPr>
              <w:t>Education</w:t>
            </w:r>
          </w:p>
          <w:p>
            <w:pPr>
              <w:pStyle w:val="33"/>
              <w:pBdr>
                <w:right w:val="none" w:color="auto" w:sz="0" w:space="0"/>
              </w:pBdr>
              <w:spacing w:line="280" w:lineRule="atLeast"/>
              <w:ind w:right="120"/>
              <w:rPr>
                <w:rStyle w:val="31"/>
                <w:rFonts w:ascii="Open Sans" w:hAnsi="Open Sans" w:eastAsia="Open Sans" w:cs="Open Sans"/>
                <w:color w:val="020303"/>
                <w:sz w:val="20"/>
                <w:szCs w:val="20"/>
              </w:rPr>
            </w:pPr>
          </w:p>
        </w:tc>
        <w:tc>
          <w:tcPr>
            <w:tcW w:w="8690" w:type="dxa"/>
            <w:tcMar>
              <w:top w:w="165" w:type="dxa"/>
              <w:left w:w="5" w:type="dxa"/>
              <w:bottom w:w="5" w:type="dxa"/>
              <w:right w:w="5" w:type="dxa"/>
            </w:tcMar>
          </w:tcPr>
          <w:p>
            <w:pPr>
              <w:pStyle w:val="41"/>
              <w:spacing w:line="280" w:lineRule="atLeast"/>
              <w:ind w:right="80"/>
              <w:rPr>
                <w:rStyle w:val="34"/>
                <w:rFonts w:ascii="Open Sans" w:hAnsi="Open Sans" w:eastAsia="Open Sans" w:cs="Open Sans"/>
                <w:color w:val="020303"/>
                <w:sz w:val="20"/>
                <w:szCs w:val="20"/>
              </w:rPr>
            </w:pPr>
            <w:r>
              <w:rPr>
                <w:rStyle w:val="42"/>
                <w:rFonts w:ascii="Open Sans" w:hAnsi="Open Sans" w:eastAsia="Open Sans" w:cs="Open Sans"/>
                <w:color w:val="020303"/>
                <w:sz w:val="20"/>
                <w:szCs w:val="20"/>
              </w:rPr>
              <w:t>School Name</w:t>
            </w:r>
            <w:r>
              <w:rPr>
                <w:rStyle w:val="29"/>
                <w:rFonts w:ascii="Open Sans" w:hAnsi="Open Sans" w:eastAsia="Open Sans" w:cs="Open Sans"/>
                <w:color w:val="020303"/>
                <w:sz w:val="20"/>
                <w:szCs w:val="20"/>
              </w:rPr>
              <w:t>, City And State Where The School Is Located</w:t>
            </w:r>
            <w:r>
              <w:rPr>
                <w:rStyle w:val="34"/>
                <w:rFonts w:ascii="Open Sans" w:hAnsi="Open Sans" w:eastAsia="Open Sans" w:cs="Open Sans"/>
                <w:color w:val="020303"/>
                <w:sz w:val="20"/>
                <w:szCs w:val="20"/>
              </w:rPr>
              <w:t xml:space="preserve"> </w:t>
            </w:r>
          </w:p>
          <w:p>
            <w:pPr>
              <w:pStyle w:val="41"/>
              <w:spacing w:line="280" w:lineRule="atLeast"/>
              <w:ind w:right="80"/>
              <w:rPr>
                <w:rStyle w:val="34"/>
                <w:rFonts w:ascii="Open Sans" w:hAnsi="Open Sans" w:eastAsia="Open Sans" w:cs="Open Sans"/>
                <w:color w:val="020303"/>
                <w:sz w:val="20"/>
                <w:szCs w:val="20"/>
              </w:rPr>
            </w:pPr>
            <w:r>
              <w:rPr>
                <w:rStyle w:val="42"/>
                <w:rFonts w:ascii="Open Sans" w:hAnsi="Open Sans" w:eastAsia="Open Sans" w:cs="Open Sans"/>
                <w:color w:val="020303"/>
                <w:sz w:val="20"/>
                <w:szCs w:val="20"/>
              </w:rPr>
              <w:t>Degree Obtained</w:t>
            </w:r>
            <w:r>
              <w:rPr>
                <w:rStyle w:val="29"/>
                <w:rFonts w:ascii="Open Sans" w:hAnsi="Open Sans" w:eastAsia="Open Sans" w:cs="Open Sans"/>
                <w:color w:val="020303"/>
                <w:sz w:val="20"/>
                <w:szCs w:val="20"/>
              </w:rPr>
              <w:t>, Field of Study</w:t>
            </w:r>
          </w:p>
          <w:p>
            <w:pPr>
              <w:pStyle w:val="36"/>
              <w:spacing w:line="280" w:lineRule="atLeast"/>
              <w:ind w:right="80"/>
              <w:rPr>
                <w:rStyle w:val="29"/>
                <w:rFonts w:ascii="Open Sans" w:hAnsi="Open Sans" w:eastAsia="Open Sans" w:cs="Open Sans"/>
                <w:color w:val="020303"/>
                <w:sz w:val="20"/>
                <w:szCs w:val="20"/>
              </w:rPr>
            </w:pPr>
            <w:r>
              <w:rPr>
                <w:rStyle w:val="37"/>
                <w:rFonts w:ascii="Open Sans" w:hAnsi="Open Sans" w:eastAsia="Open Sans" w:cs="Open Sans"/>
                <w:b/>
                <w:bCs/>
                <w:color w:val="020303"/>
                <w:sz w:val="20"/>
                <w:szCs w:val="20"/>
              </w:rPr>
              <w:t>Certification or Additional Training:</w:t>
            </w:r>
            <w:r>
              <w:rPr>
                <w:rStyle w:val="29"/>
                <w:rFonts w:ascii="Open Sans" w:hAnsi="Open Sans" w:eastAsia="Open Sans" w:cs="Open Sans"/>
                <w:color w:val="020303"/>
                <w:sz w:val="20"/>
                <w:szCs w:val="20"/>
              </w:rPr>
              <w:t xml:space="preserve"> Field of Study</w:t>
            </w:r>
          </w:p>
          <w:p>
            <w:pPr>
              <w:pStyle w:val="36"/>
              <w:spacing w:line="280" w:lineRule="atLeast"/>
              <w:ind w:right="80"/>
              <w:rPr>
                <w:rStyle w:val="29"/>
                <w:rFonts w:ascii="Open Sans" w:hAnsi="Open Sans" w:eastAsia="Open Sans" w:cs="Open Sans"/>
                <w:color w:val="020303"/>
                <w:sz w:val="20"/>
                <w:szCs w:val="20"/>
              </w:rPr>
            </w:pPr>
            <w:r>
              <w:rPr>
                <w:rStyle w:val="37"/>
                <w:rFonts w:ascii="Open Sans" w:hAnsi="Open Sans" w:eastAsia="Open Sans" w:cs="Open Sans"/>
                <w:b/>
                <w:bCs/>
                <w:color w:val="020303"/>
                <w:sz w:val="20"/>
                <w:szCs w:val="20"/>
              </w:rPr>
              <w:t>School Name</w:t>
            </w:r>
            <w:r>
              <w:rPr>
                <w:rStyle w:val="29"/>
                <w:rFonts w:ascii="Open Sans" w:hAnsi="Open Sans" w:eastAsia="Open Sans" w:cs="Open Sans"/>
                <w:color w:val="020303"/>
                <w:sz w:val="20"/>
                <w:szCs w:val="20"/>
              </w:rPr>
              <w:t xml:space="preserve"> – City and state where the school is located</w:t>
            </w:r>
          </w:p>
        </w:tc>
      </w:tr>
    </w:tbl>
    <w:p>
      <w:pPr>
        <w:pStyle w:val="40"/>
        <w:rPr>
          <w:rFonts w:ascii="Open Sans" w:hAnsi="Open Sans" w:eastAsia="Open Sans" w:cs="Open Sans"/>
          <w:color w:val="020303"/>
        </w:rPr>
      </w:pPr>
      <w:r>
        <w:rPr>
          <w:rFonts w:ascii="Open Sans" w:hAnsi="Open Sans" w:eastAsia="Open Sans" w:cs="Open Sans"/>
          <w:color w:val="020303"/>
        </w:rPr>
        <w:t> </w:t>
      </w:r>
    </w:p>
    <w:sectPr>
      <w:headerReference r:id="rId7" w:type="default"/>
      <w:footerReference r:id="rId8" w:type="default"/>
      <w:type w:val="continuous"/>
      <w:pgSz w:w="12240" w:h="15840"/>
      <w:pgMar w:top="400" w:right="600" w:bottom="600" w:left="60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6C32210C-FB2B-47C7-BBA4-F25557C27A70}"/>
  </w:font>
  <w:font w:name="Arial">
    <w:panose1 w:val="020B0604020202020204"/>
    <w:charset w:val="00"/>
    <w:family w:val="swiss"/>
    <w:pitch w:val="default"/>
    <w:sig w:usb0="E0002EFF" w:usb1="C000785B" w:usb2="00000009" w:usb3="00000000" w:csb0="400001FF" w:csb1="FFFF0000"/>
    <w:embedRegular r:id="rId2" w:fontKey="{B5F13522-AD9C-4720-A558-26C781432FA1}"/>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0DDB499F-4E85-49FF-AC69-C86CED08287F}"/>
  </w:font>
  <w:font w:name="Wingdings">
    <w:panose1 w:val="05000000000000000000"/>
    <w:charset w:val="02"/>
    <w:family w:val="auto"/>
    <w:pitch w:val="default"/>
    <w:sig w:usb0="00000000" w:usb1="00000000" w:usb2="00000000" w:usb3="00000000" w:csb0="80000000" w:csb1="00000000"/>
    <w:embedRegular r:id="rId4" w:fontKey="{6EB8E2AB-5807-4E0C-80DC-7A57F7461F69}"/>
  </w:font>
  <w:font w:name="Calibri">
    <w:panose1 w:val="020F0502020204030204"/>
    <w:charset w:val="00"/>
    <w:family w:val="swiss"/>
    <w:pitch w:val="default"/>
    <w:sig w:usb0="E4002EFF" w:usb1="C000247B" w:usb2="00000009" w:usb3="00000000" w:csb0="200001FF" w:csb1="00000000"/>
    <w:embedRegular r:id="rId5" w:fontKey="{A0F60E10-2196-4BBA-A314-88272EC2A535}"/>
  </w:font>
  <w:font w:name="Montserrat">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embedRegular r:id="rId6" w:fontKey="{F645A202-0F55-43B1-8993-AA366D5A4690}"/>
  </w:font>
  <w:font w:name="Open Sans">
    <w:altName w:val="Times New Roman"/>
    <w:panose1 w:val="00000000000000000000"/>
    <w:charset w:val="00"/>
    <w:family w:val="swiss"/>
    <w:pitch w:val="default"/>
    <w:sig w:usb0="00000000" w:usb1="00000000" w:usb2="00000028" w:usb3="00000000" w:csb0="0000019F" w:csb1="00000000"/>
  </w:font>
  <w:font w:name="Symbol">
    <w:panose1 w:val="05050102010706020507"/>
    <w:charset w:val="02"/>
    <w:family w:val="roman"/>
    <w:pitch w:val="default"/>
    <w:sig w:usb0="00000000" w:usb1="00000000" w:usb2="00000000" w:usb3="00000000" w:csb0="80000000" w:csb1="00000000"/>
    <w:embedRegular r:id="rId7" w:fontKey="{F4470250-83E3-48B1-9788-5D7C5B7A1BCB}"/>
  </w:font>
  <w:font w:name="Segoe UI">
    <w:panose1 w:val="020B0502040204020203"/>
    <w:charset w:val="00"/>
    <w:family w:val="auto"/>
    <w:pitch w:val="default"/>
    <w:sig w:usb0="E4002EFF" w:usb1="C000E47F" w:usb2="00000009" w:usb3="00000000" w:csb0="200001FF" w:csb1="00000000"/>
    <w:embedRegular r:id="rId8" w:fontKey="{7A44DD37-CAD0-49E6-822C-95013E81500D}"/>
  </w:font>
  <w:font w:name="Tahoma">
    <w:panose1 w:val="020B0604030504040204"/>
    <w:charset w:val="00"/>
    <w:family w:val="auto"/>
    <w:pitch w:val="default"/>
    <w:sig w:usb0="E1002EFF" w:usb1="C000605B" w:usb2="00000029" w:usb3="00000000" w:csb0="200101FF" w:csb1="20280000"/>
    <w:embedRegular r:id="rId9" w:fontKey="{2B50254B-0E35-4D1E-ACD2-1FCDEA64B5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uto"/>
    </w:pPr>
    <w:r>
      <w:rPr>
        <w:color w:val="FFFFFF"/>
        <w:sz w:val="2"/>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uto"/>
    </w:pPr>
    <w:r>
      <w:rPr>
        <w:color w:val="FFFFFF"/>
        <w:sz w:val="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uto"/>
    </w:pPr>
    <w:r>
      <w:rPr>
        <w:color w:val="FFFFFF"/>
        <w:sz w:val="2"/>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uto"/>
    </w:pPr>
    <w:r>
      <w:rPr>
        <w:color w:val="FFFFFF"/>
        <w:sz w:val="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2"/>
    <w:multiLevelType w:val="multilevel"/>
    <w:tmpl w:val="00000002"/>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3"/>
    <w:multiLevelType w:val="multilevel"/>
    <w:tmpl w:val="00000003"/>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4"/>
    <w:multiLevelType w:val="multilevel"/>
    <w:tmpl w:val="00000004"/>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05"/>
    <w:multiLevelType w:val="multilevel"/>
    <w:tmpl w:val="00000005"/>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5">
    <w:nsid w:val="00000006"/>
    <w:multiLevelType w:val="multilevel"/>
    <w:tmpl w:val="00000006"/>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1C9"/>
    <w:rsid w:val="002A551A"/>
    <w:rsid w:val="002C01C9"/>
    <w:rsid w:val="00A23139"/>
    <w:rsid w:val="00CC6AE0"/>
    <w:rsid w:val="01A5288A"/>
    <w:rsid w:val="20732F0D"/>
    <w:rsid w:val="4C0E36E1"/>
    <w:rsid w:val="639C29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imes New Roman" w:hAnsi="Times New Roman" w:eastAsia="Times New Roman" w:cs="Times New Roman"/>
      <w:sz w:val="24"/>
      <w:szCs w:val="24"/>
      <w:lang w:val="en-US" w:eastAsia="en-US" w:bidi="ar-SA"/>
    </w:rPr>
  </w:style>
  <w:style w:type="paragraph" w:styleId="2">
    <w:name w:val="heading 1"/>
    <w:basedOn w:val="1"/>
    <w:next w:val="1"/>
    <w:link w:val="12"/>
    <w:qFormat/>
    <w:uiPriority w:val="9"/>
    <w:pPr>
      <w:keepNext/>
      <w:keepLines/>
      <w:spacing w:before="240"/>
      <w:outlineLvl w:val="0"/>
    </w:pPr>
    <w:rPr>
      <w:b/>
      <w:bCs/>
      <w:color w:val="2F5496"/>
      <w:kern w:val="36"/>
      <w:sz w:val="48"/>
      <w:szCs w:val="48"/>
    </w:rPr>
  </w:style>
  <w:style w:type="paragraph" w:styleId="3">
    <w:name w:val="heading 2"/>
    <w:basedOn w:val="1"/>
    <w:next w:val="1"/>
    <w:link w:val="13"/>
    <w:qFormat/>
    <w:uiPriority w:val="9"/>
    <w:pPr>
      <w:keepNext/>
      <w:keepLines/>
      <w:spacing w:before="40"/>
      <w:outlineLvl w:val="1"/>
    </w:pPr>
    <w:rPr>
      <w:b/>
      <w:bCs/>
      <w:color w:val="2F5496"/>
      <w:sz w:val="36"/>
      <w:szCs w:val="36"/>
    </w:rPr>
  </w:style>
  <w:style w:type="paragraph" w:styleId="4">
    <w:name w:val="heading 3"/>
    <w:basedOn w:val="1"/>
    <w:next w:val="1"/>
    <w:link w:val="14"/>
    <w:qFormat/>
    <w:uiPriority w:val="9"/>
    <w:pPr>
      <w:keepNext/>
      <w:keepLines/>
      <w:spacing w:before="40"/>
      <w:outlineLvl w:val="2"/>
    </w:pPr>
    <w:rPr>
      <w:b/>
      <w:bCs/>
      <w:color w:val="1F3763"/>
      <w:sz w:val="28"/>
      <w:szCs w:val="28"/>
    </w:rPr>
  </w:style>
  <w:style w:type="paragraph" w:styleId="5">
    <w:name w:val="heading 4"/>
    <w:basedOn w:val="1"/>
    <w:next w:val="1"/>
    <w:link w:val="15"/>
    <w:qFormat/>
    <w:uiPriority w:val="9"/>
    <w:pPr>
      <w:keepNext/>
      <w:keepLines/>
      <w:spacing w:before="40"/>
      <w:outlineLvl w:val="3"/>
    </w:pPr>
    <w:rPr>
      <w:b/>
      <w:bCs/>
      <w:iCs/>
      <w:color w:val="2F5496"/>
    </w:rPr>
  </w:style>
  <w:style w:type="paragraph" w:styleId="6">
    <w:name w:val="heading 5"/>
    <w:basedOn w:val="1"/>
    <w:next w:val="1"/>
    <w:link w:val="16"/>
    <w:qFormat/>
    <w:uiPriority w:val="9"/>
    <w:pPr>
      <w:keepNext/>
      <w:keepLines/>
      <w:spacing w:before="40"/>
      <w:outlineLvl w:val="4"/>
    </w:pPr>
    <w:rPr>
      <w:b/>
      <w:bCs/>
      <w:color w:val="2F5496"/>
      <w:sz w:val="20"/>
      <w:szCs w:val="20"/>
    </w:rPr>
  </w:style>
  <w:style w:type="paragraph" w:styleId="7">
    <w:name w:val="heading 6"/>
    <w:basedOn w:val="1"/>
    <w:next w:val="1"/>
    <w:link w:val="17"/>
    <w:qFormat/>
    <w:uiPriority w:val="9"/>
    <w:pPr>
      <w:keepNext/>
      <w:keepLines/>
      <w:spacing w:before="40"/>
      <w:outlineLvl w:val="5"/>
    </w:pPr>
    <w:rPr>
      <w:b/>
      <w:bCs/>
      <w:color w:val="1F3763"/>
      <w:sz w:val="16"/>
      <w:szCs w:val="16"/>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Hyperlink"/>
    <w:basedOn w:val="8"/>
    <w:semiHidden/>
    <w:unhideWhenUsed/>
    <w:uiPriority w:val="99"/>
    <w:rPr>
      <w:color w:val="0000FF"/>
      <w:u w:val="single"/>
    </w:rPr>
  </w:style>
  <w:style w:type="paragraph" w:styleId="11">
    <w:name w:val="Normal (Web)"/>
    <w:basedOn w:val="1"/>
    <w:semiHidden/>
    <w:unhideWhenUsed/>
    <w:uiPriority w:val="99"/>
    <w:pPr>
      <w:spacing w:before="100" w:beforeAutospacing="1" w:after="100" w:afterAutospacing="1" w:line="240" w:lineRule="auto"/>
    </w:pPr>
  </w:style>
  <w:style w:type="character" w:customStyle="1" w:styleId="12">
    <w:name w:val="Heading 1 Char"/>
    <w:basedOn w:val="8"/>
    <w:link w:val="2"/>
    <w:uiPriority w:val="9"/>
    <w:rPr>
      <w:rFonts w:ascii="Times New Roman" w:hAnsi="Times New Roman" w:eastAsia="Times New Roman" w:cs="Times New Roman"/>
      <w:color w:val="2F5496"/>
      <w:sz w:val="32"/>
      <w:szCs w:val="32"/>
    </w:rPr>
  </w:style>
  <w:style w:type="character" w:customStyle="1" w:styleId="13">
    <w:name w:val="Heading 2 Char"/>
    <w:basedOn w:val="8"/>
    <w:link w:val="3"/>
    <w:uiPriority w:val="9"/>
    <w:rPr>
      <w:rFonts w:ascii="Times New Roman" w:hAnsi="Times New Roman" w:eastAsia="Times New Roman" w:cs="Times New Roman"/>
      <w:color w:val="2F5496"/>
      <w:sz w:val="26"/>
      <w:szCs w:val="26"/>
    </w:rPr>
  </w:style>
  <w:style w:type="character" w:customStyle="1" w:styleId="14">
    <w:name w:val="Heading 3 Char"/>
    <w:basedOn w:val="8"/>
    <w:link w:val="4"/>
    <w:qFormat/>
    <w:uiPriority w:val="9"/>
    <w:rPr>
      <w:rFonts w:ascii="Times New Roman" w:hAnsi="Times New Roman" w:eastAsia="Times New Roman" w:cs="Times New Roman"/>
      <w:color w:val="1F3763"/>
      <w:sz w:val="24"/>
      <w:szCs w:val="24"/>
    </w:rPr>
  </w:style>
  <w:style w:type="character" w:customStyle="1" w:styleId="15">
    <w:name w:val="Heading 4 Char"/>
    <w:basedOn w:val="8"/>
    <w:link w:val="5"/>
    <w:qFormat/>
    <w:uiPriority w:val="9"/>
    <w:rPr>
      <w:rFonts w:ascii="Times New Roman" w:hAnsi="Times New Roman" w:eastAsia="Times New Roman" w:cs="Times New Roman"/>
      <w:i/>
      <w:iCs/>
      <w:color w:val="2F5496"/>
    </w:rPr>
  </w:style>
  <w:style w:type="character" w:customStyle="1" w:styleId="16">
    <w:name w:val="Heading 5 Char"/>
    <w:basedOn w:val="8"/>
    <w:link w:val="6"/>
    <w:uiPriority w:val="9"/>
    <w:rPr>
      <w:rFonts w:ascii="Times New Roman" w:hAnsi="Times New Roman" w:eastAsia="Times New Roman" w:cs="Times New Roman"/>
      <w:color w:val="2F5496"/>
    </w:rPr>
  </w:style>
  <w:style w:type="character" w:customStyle="1" w:styleId="17">
    <w:name w:val="Heading 6 Char"/>
    <w:basedOn w:val="8"/>
    <w:link w:val="7"/>
    <w:uiPriority w:val="9"/>
    <w:rPr>
      <w:rFonts w:ascii="Times New Roman" w:hAnsi="Times New Roman" w:eastAsia="Times New Roman" w:cs="Times New Roman"/>
      <w:color w:val="1F3763"/>
    </w:rPr>
  </w:style>
  <w:style w:type="paragraph" w:customStyle="1" w:styleId="18">
    <w:name w:val="document_fontsize"/>
    <w:basedOn w:val="1"/>
    <w:qFormat/>
    <w:uiPriority w:val="0"/>
    <w:rPr>
      <w:sz w:val="20"/>
      <w:szCs w:val="20"/>
    </w:rPr>
  </w:style>
  <w:style w:type="paragraph" w:customStyle="1" w:styleId="19">
    <w:name w:val="document_topSection"/>
    <w:basedOn w:val="1"/>
    <w:qFormat/>
    <w:uiPriority w:val="0"/>
    <w:pPr>
      <w:pBdr>
        <w:bottom w:val="single" w:color="0C6BA1" w:sz="8" w:space="0"/>
      </w:pBdr>
    </w:pPr>
  </w:style>
  <w:style w:type="paragraph" w:customStyle="1" w:styleId="20">
    <w:name w:val="div"/>
    <w:basedOn w:val="1"/>
    <w:uiPriority w:val="0"/>
  </w:style>
  <w:style w:type="character" w:customStyle="1" w:styleId="21">
    <w:name w:val="document_cntcSec_paragraph"/>
    <w:basedOn w:val="8"/>
    <w:qFormat/>
    <w:uiPriority w:val="0"/>
  </w:style>
  <w:style w:type="paragraph" w:customStyle="1" w:styleId="22">
    <w:name w:val="document_address"/>
    <w:basedOn w:val="1"/>
    <w:qFormat/>
    <w:uiPriority w:val="0"/>
    <w:pPr>
      <w:pBdr>
        <w:left w:val="none" w:color="auto" w:sz="0" w:space="30"/>
        <w:right w:val="none" w:color="auto" w:sz="0" w:space="30"/>
      </w:pBdr>
    </w:pPr>
    <w:rPr>
      <w:sz w:val="20"/>
      <w:szCs w:val="20"/>
    </w:rPr>
  </w:style>
  <w:style w:type="character" w:customStyle="1" w:styleId="23">
    <w:name w:val="document_address_span"/>
    <w:basedOn w:val="8"/>
    <w:qFormat/>
    <w:uiPriority w:val="0"/>
  </w:style>
  <w:style w:type="paragraph" w:customStyle="1" w:styleId="24">
    <w:name w:val="document_cntcSec_paragraph Paragraph"/>
    <w:basedOn w:val="1"/>
    <w:uiPriority w:val="0"/>
    <w:pPr>
      <w:pBdr>
        <w:top w:val="none" w:color="auto" w:sz="0" w:space="30"/>
      </w:pBdr>
    </w:pPr>
  </w:style>
  <w:style w:type="table" w:customStyle="1" w:styleId="25">
    <w:name w:val="contactsectiontable"/>
    <w:basedOn w:val="9"/>
    <w:uiPriority w:val="0"/>
  </w:style>
  <w:style w:type="paragraph" w:customStyle="1" w:styleId="26">
    <w:name w:val="document_parentContainer_section"/>
    <w:basedOn w:val="1"/>
    <w:uiPriority w:val="0"/>
    <w:pPr>
      <w:pBdr>
        <w:top w:val="none" w:color="auto" w:sz="0" w:space="8"/>
      </w:pBdr>
    </w:pPr>
  </w:style>
  <w:style w:type="paragraph" w:customStyle="1" w:styleId="27">
    <w:name w:val="document_parentContainer_firstparagraph"/>
    <w:basedOn w:val="1"/>
    <w:qFormat/>
    <w:uiPriority w:val="0"/>
  </w:style>
  <w:style w:type="paragraph" w:customStyle="1" w:styleId="28">
    <w:name w:val="document_name"/>
    <w:basedOn w:val="1"/>
    <w:uiPriority w:val="0"/>
    <w:pPr>
      <w:spacing w:line="600" w:lineRule="atLeast"/>
    </w:pPr>
    <w:rPr>
      <w:rFonts w:ascii="Montserrat" w:hAnsi="Montserrat" w:eastAsia="Montserrat" w:cs="Montserrat"/>
      <w:caps/>
      <w:color w:val="000000"/>
      <w:spacing w:val="40"/>
      <w:sz w:val="48"/>
      <w:szCs w:val="48"/>
    </w:rPr>
  </w:style>
  <w:style w:type="character" w:customStyle="1" w:styleId="29">
    <w:name w:val="span"/>
    <w:basedOn w:val="8"/>
    <w:uiPriority w:val="0"/>
    <w:rPr>
      <w:vertAlign w:val="baseline"/>
    </w:rPr>
  </w:style>
  <w:style w:type="paragraph" w:customStyle="1" w:styleId="30">
    <w:name w:val="document_parentContainer_nameSec + section"/>
    <w:basedOn w:val="1"/>
    <w:uiPriority w:val="0"/>
  </w:style>
  <w:style w:type="character" w:customStyle="1" w:styleId="31">
    <w:name w:val="document_heading"/>
    <w:basedOn w:val="8"/>
    <w:uiPriority w:val="0"/>
  </w:style>
  <w:style w:type="paragraph" w:customStyle="1" w:styleId="32">
    <w:name w:val="document_sectiontitle"/>
    <w:basedOn w:val="1"/>
    <w:uiPriority w:val="0"/>
    <w:pPr>
      <w:spacing w:line="220" w:lineRule="atLeast"/>
    </w:pPr>
    <w:rPr>
      <w:rFonts w:ascii="Montserrat" w:hAnsi="Montserrat" w:eastAsia="Montserrat" w:cs="Montserrat"/>
      <w:b/>
      <w:bCs/>
      <w:caps/>
      <w:color w:val="000000"/>
      <w:sz w:val="20"/>
      <w:szCs w:val="20"/>
    </w:rPr>
  </w:style>
  <w:style w:type="paragraph" w:customStyle="1" w:styleId="33">
    <w:name w:val="document_heading Paragraph"/>
    <w:basedOn w:val="1"/>
    <w:uiPriority w:val="0"/>
    <w:pPr>
      <w:pBdr>
        <w:right w:val="none" w:color="auto" w:sz="0" w:space="2"/>
      </w:pBdr>
    </w:pPr>
  </w:style>
  <w:style w:type="character" w:customStyle="1" w:styleId="34">
    <w:name w:val="parentContainer_sectiontable_sectionbody"/>
    <w:basedOn w:val="8"/>
    <w:uiPriority w:val="0"/>
  </w:style>
  <w:style w:type="paragraph" w:customStyle="1" w:styleId="35">
    <w:name w:val="document_parentContainer_singlecolumn"/>
    <w:basedOn w:val="1"/>
    <w:uiPriority w:val="0"/>
  </w:style>
  <w:style w:type="paragraph" w:customStyle="1" w:styleId="36">
    <w:name w:val="p"/>
    <w:basedOn w:val="1"/>
    <w:uiPriority w:val="0"/>
  </w:style>
  <w:style w:type="character" w:customStyle="1" w:styleId="37">
    <w:name w:val="Strong1"/>
    <w:basedOn w:val="8"/>
    <w:uiPriority w:val="0"/>
    <w:rPr>
      <w:vertAlign w:val="baseline"/>
    </w:rPr>
  </w:style>
  <w:style w:type="character" w:customStyle="1" w:styleId="38">
    <w:name w:val="u"/>
    <w:basedOn w:val="8"/>
    <w:uiPriority w:val="0"/>
    <w:rPr>
      <w:vertAlign w:val="baseline"/>
    </w:rPr>
  </w:style>
  <w:style w:type="table" w:customStyle="1" w:styleId="39">
    <w:name w:val="parentContainer_sectiontable"/>
    <w:basedOn w:val="9"/>
    <w:uiPriority w:val="0"/>
  </w:style>
  <w:style w:type="paragraph" w:customStyle="1" w:styleId="40">
    <w:name w:val="secspacing"/>
    <w:basedOn w:val="1"/>
    <w:uiPriority w:val="0"/>
    <w:pPr>
      <w:spacing w:line="500" w:lineRule="atLeast"/>
    </w:pPr>
    <w:rPr>
      <w:sz w:val="50"/>
      <w:szCs w:val="50"/>
    </w:rPr>
  </w:style>
  <w:style w:type="paragraph" w:customStyle="1" w:styleId="41">
    <w:name w:val="document_dispBlk"/>
    <w:basedOn w:val="1"/>
    <w:uiPriority w:val="0"/>
  </w:style>
  <w:style w:type="character" w:customStyle="1" w:styleId="42">
    <w:name w:val="document_txtBold"/>
    <w:basedOn w:val="8"/>
    <w:uiPriority w:val="0"/>
    <w:rPr>
      <w:b/>
      <w:bCs/>
    </w:rPr>
  </w:style>
  <w:style w:type="paragraph" w:customStyle="1" w:styleId="43">
    <w:name w:val="document_ul_li_nth-child(1)"/>
    <w:basedOn w:val="1"/>
    <w:uiPriority w:val="0"/>
  </w:style>
  <w:style w:type="paragraph" w:customStyle="1" w:styleId="44">
    <w:name w:val="div_document_ul_li"/>
    <w:basedOn w:val="1"/>
    <w:uiPriority w:val="0"/>
  </w:style>
  <w:style w:type="paragraph" w:customStyle="1" w:styleId="45">
    <w:name w:val="document_paragraph"/>
    <w:basedOn w:val="1"/>
    <w:uiPriority w:val="0"/>
    <w:pPr>
      <w:pBdr>
        <w:top w:val="none" w:color="auto" w:sz="0" w:space="15"/>
      </w:pBdr>
    </w:pPr>
  </w:style>
  <w:style w:type="character" w:customStyle="1" w:styleId="46">
    <w:name w:val="document_skill_paddedline"/>
    <w:basedOn w:val="8"/>
    <w:uiPriority w:val="0"/>
  </w:style>
  <w:style w:type="paragraph" w:customStyle="1" w:styleId="47">
    <w:name w:val="document_skill_paddedline Paragraph"/>
    <w:basedOn w:val="1"/>
    <w:uiPriority w:val="0"/>
    <w:pPr>
      <w:pBdr>
        <w:right w:val="none" w:color="auto" w:sz="0" w:space="2"/>
      </w:pBdr>
    </w:pPr>
  </w:style>
  <w:style w:type="character" w:customStyle="1" w:styleId="48">
    <w:name w:val="document_skill_paddedline_nth-last-child(1)"/>
    <w:basedOn w:val="8"/>
    <w:uiPriority w:val="0"/>
  </w:style>
  <w:style w:type="paragraph" w:customStyle="1" w:styleId="49">
    <w:name w:val="document_skill_paddedline_nth-last-child(1) Paragraph"/>
    <w:basedOn w:val="1"/>
    <w:uiPriority w:val="0"/>
  </w:style>
  <w:style w:type="table" w:customStyle="1" w:styleId="50">
    <w:name w:val="document_skill"/>
    <w:basedOn w:val="9"/>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820</Words>
  <Characters>4674</Characters>
  <Lines>38</Lines>
  <Paragraphs>10</Paragraphs>
  <TotalTime>17</TotalTime>
  <ScaleCrop>false</ScaleCrop>
  <LinksUpToDate>false</LinksUpToDate>
  <CharactersWithSpaces>5484</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2022-06-06T21:39:00Z</dcterms:created>
  <dc:creator>kvilmenay</dc:creator>
  <cp:lastModifiedBy>Arpita Rao</cp:lastModifiedBy>
  <cp:lastPrinted>2022-06-06T21:39:00Z</cp:lastPrinted>
  <dcterms:modified xsi:type="dcterms:W3CDTF">2023-07-20T19:16:52Z</dcterms:modified>
  <dc:title>Tomas Floyd</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d4fb646e-7cb3-48db-bcdf-43f441b1b492</vt:lpwstr>
  </property>
  <property fmtid="{D5CDD505-2E9C-101B-9397-08002B2CF9AE}" pid="3" name="x1ye=0">
    <vt:lpwstr>+DUAAB+LCAAAAAAABAAVmbV261oURT9IhZiKV4iZWZ3IYmZ9/cvtMuIRWznae605LZjkCIhGcZiGSYZjSAaiBAxHII5meYKGeQflFpO2/KDvaw3Fvvy1KSBewwza3Chb9/ioltLDD2ixX8RwuTRTBW9rg0E5kl8CnQDFrOrMe7zJH7NZmz/C5o/bGcBF1UJmkHXE74T5o/ibzyh+DhOjLCraYuAxqpik58is02aKi+dym0AbHAcSsJSIIADymys</vt:lpwstr>
  </property>
  <property fmtid="{D5CDD505-2E9C-101B-9397-08002B2CF9AE}" pid="4" name="x1ye=1">
    <vt:lpwstr>G4Pli526USkn08kK8+Mh9iqDm9clh03abbW8atugcK+i8HoZdkVr5Ft1iyJIjVkBhBNnRREMcR5aCs8EvXu08ijG6azi2MyJAr9Ejp5wkQrjYDmUTHhOvSaXQxD8VwCb29M4T0VCIk4A2gLzq5lu9iyLgtECeeige9y0dujmZTiZl5AplQnUzXjvepSw7zV3yG17hqu+UBQsAXYh4QAE6yLbyg7RULKWcSO++5pfWN0VEQAGXP/MsSKc13WKYah</vt:lpwstr>
  </property>
  <property fmtid="{D5CDD505-2E9C-101B-9397-08002B2CF9AE}" pid="5" name="x1ye=10">
    <vt:lpwstr>JVAkpBOTHCZUaTwbc4goGu2SzgK64+SDTlsphyQ/XNxb2Vt1KfPFHTv1nPAQLTMGSISX8X/ZMP3dZCmjMCxksi8xsf/xqjXWrna/ySAzW69DYQUoXtigldL3eZ8DIi1qbt1KO7XwmIWb825g1iC1aNSPuUzzpnmwDN+KKfFbhNsk/ONnRh/hpB+GWysFxBdMAJcpPMY60RToHXN/Bp0r+6T1H3392jvgrzJwDfACwENL5G9vBbFY2yPwBudi2N3</vt:lpwstr>
  </property>
  <property fmtid="{D5CDD505-2E9C-101B-9397-08002B2CF9AE}" pid="6" name="x1ye=11">
    <vt:lpwstr>A6mXNDzVyD6etIvpYro53ieloV80g/kUJWX6u+zDzm9TpZ8kdB8wrVt2j1Xh6q9n0uz2oNncecXguhcJG2VZ60RNWgE1G3oHRh1gIg2AruJ/kVA7JAb8DKQ1cYq2Q/soH5gd5pdf6Qn39OrvHQaqslC9Pzhc+KPYm+9AmiRMIhD+Dt1fVmTXUf9ds4OQVN6ddpp0jywiHolPbcWIjWUz2EeuNZ1UAsXvUn/YQ+CBG9GLwio3QByaPOI1SLWwvPt</vt:lpwstr>
  </property>
  <property fmtid="{D5CDD505-2E9C-101B-9397-08002B2CF9AE}" pid="7" name="x1ye=12">
    <vt:lpwstr>UPnoex7petSbKwhpVH9xCL8FfQSz3JZE20tZFGisnbO4eXLEKlgqk17GAJGJW4RpNYVuGkXKcfoBthZArNM2EXhV0sGETYds8SG5erougJMo2N07HgXJj/4Dn2IeNwbwyJ2S/E1HRmWCMYtZp+DwyViOf8OD2KYtWw3QXrWkJulHin07hKA7Zhwr3aWTxZyDc6xnmGulShAcImxa1Jk6vUNCst6dQMSNO8C7VR1e/J6+L4AMGaOgcvi//wmn33y</vt:lpwstr>
  </property>
  <property fmtid="{D5CDD505-2E9C-101B-9397-08002B2CF9AE}" pid="8" name="x1ye=13">
    <vt:lpwstr>F7cZ+jxa/vYfMO9I9G5p6W4Fu/waJg0Wv3bvKi7t20nCABBzDgm5SstdLJS0lzqInktMV0mH0x+1RJPnITbCTJVZ8iT5KtRRpX3VAz6D+QwZd1NGJnMXulMSdrxra1kD9yw44+ik1Pc0kwosqswbZ313oJZ3XlOWpuWqCKEIT7maTL/a3Exf/ISLzumrtssTiX53SMQjpVx0EKN9niaO6aJhPyjYo9qXB08KOUiYnkvwZhTxf1Xbg7qR/rKuLcb</vt:lpwstr>
  </property>
  <property fmtid="{D5CDD505-2E9C-101B-9397-08002B2CF9AE}" pid="9" name="x1ye=14">
    <vt:lpwstr>Mhw7/5CtI198HyInpKi9HdclsGs3/X6VUftlday2Z87CqywpCuWTC2O9VX3l7TNDfyOpZQJFYC5jPaDD1pUlCLAwVxUITXa76oo/0AFteqF3AUyigO+Q9Tn/BPxNR07GJCUEWyoAm61kkqPYl8/rLZnEyYypON2DQ8oX50KfmZbu3lx0mItb60K7DOHvQmWbP8O86m/pOz5f4p4tbUGmgk9s/F3hAmaVpedxs3nhAqW7UenysOSQiJO+pKD9jdx</vt:lpwstr>
  </property>
  <property fmtid="{D5CDD505-2E9C-101B-9397-08002B2CF9AE}" pid="10" name="x1ye=15">
    <vt:lpwstr>xu3eHvI24k3QOghv7FFkV4t0p1BKsSTFA3oR0+B6cZEwVO3tvmxgHjJnfa1Yi79UKaME83X93aXzC+FWv7zE2I0nwf6Oyfh8wQyRJyO/bsKqcFRxAHtZxdYMvBP06VnTrQjUNn/9vJjoTUkmtImhaz+k9h30+MjIwQFvv5eXISfj3QgIU4hCM0Ff1ywm2Qesko2wA/u2FIVIuPhCskuKAKpvD4U8ovXTAIAarM7Bp88f463wRUjtZ5A7Q+r4iHD</vt:lpwstr>
  </property>
  <property fmtid="{D5CDD505-2E9C-101B-9397-08002B2CF9AE}" pid="11" name="x1ye=16">
    <vt:lpwstr>55wnvLqT7kYl4wxuIm9BQjKZIKkAeZwS+/ujcfZHaLOGGG3zx/CQtdd+epbiydRejqkMtGtESRR48Ic34pvazFJeRpCtCsf+nTZ3knst3a/eplWsiKXIP6jlMog/U+aeN8xMTlAJU1Wog5aJssUvHPUVvKOB1wYxiQiFC4Jfvd628D5YJyfHZW3r6aNvh2GiJxJh1yzT1OF/3uyucqZcsN8+O4dmEOBi4PcNI+U/aQDr5sbZPbAOVXar9TMtVZk</vt:lpwstr>
  </property>
  <property fmtid="{D5CDD505-2E9C-101B-9397-08002B2CF9AE}" pid="12" name="x1ye=17">
    <vt:lpwstr>AetgpH1VBvSMs7sCLA54pzbzOMfZ79OeyDo/6OJBQNl2O87rt8LcFFDEs9azSJ5YEsOTglj8eQf6QrYG3HjnKSOt0wTxg+BtTjHY8hy/s/VNwlfGnc+WmgYj7vDymflBstb00EqOHV8lELdVBmzhPg/V+6l/ilUtIltD2dG0o/yCFaEkUdwcWbmKk8ryZo28ykecFC62rI7Im6v7U7BOByst4EvhD9lq+EXQUIyrRKEqnGdjsv5fb7V4anIv4gJ</vt:lpwstr>
  </property>
  <property fmtid="{D5CDD505-2E9C-101B-9397-08002B2CF9AE}" pid="13" name="x1ye=18">
    <vt:lpwstr>R4Z5852EafQD8+qBADoZZTGms8bbkNxKd0KqcvjExKu/rDn6n4yXOpfphG3AEy5P4aFp8xaUvSoWoJze9sUA01obKT4PKdh3BTtaE6lV/UTuDSyBcJjWY8G+dooPRqYJTeF8nxvKMdZk++3k/lQL876CvA1wBAaGq2tjRGJ4kLNxt9hA1KyGFikLjxqylFT2MZDLqAoP9alaQ0pdaIcOKlSZoYG7pn82EhzSy6Y98hSXb18/dSI/xbRwmTdsIjl</vt:lpwstr>
  </property>
  <property fmtid="{D5CDD505-2E9C-101B-9397-08002B2CF9AE}" pid="14" name="x1ye=19">
    <vt:lpwstr>6mD4+7vRVWn1D3SntuYTmyh7fk4uRBRYglnUkCH2MhlHJBoGJuyuY4oLm4CP7nqB29hXHGFHeU3k5qS050DfgzMUOcKdDD0mh4YezL30ih2Psk94+7tTOmAshMWvaKEtjl+mzimknmLTgA6fdLt0TFRiFdycusmtHLxJB0CxlDnkS3F5iowvDRGLgTkYy5GfOq54kKsTKHisSyDa1dc4yIGgQ/LpbMo5i9PTghRzUDoczxZJeTvLw1UR0zdO+R4</vt:lpwstr>
  </property>
  <property fmtid="{D5CDD505-2E9C-101B-9397-08002B2CF9AE}" pid="15" name="x1ye=2">
    <vt:lpwstr>La5dnHi5h8jG7pSHBoUxAaHINaoteKR0RrpUrNphb8mHWs2oiw5uSs2F49Hw2BkDguAYz3K8g5fqXNaxxB8PMzq+HZVHEtuy0XAaPKQq8UcZGR5BDuRZb9YnZx+XwI5dfVvKN2pNRJ+aWV7wrCzJ+VOf6ipsx50x9sqLtAe9IHh2U6+0LmIQB78mGQ4ueMe9fCHTP3/ZpNBZOVCGYWjvV9k3p2pjsEFXp6qtnqVWq65bx3zci6b3Uof6PmAesWE</vt:lpwstr>
  </property>
  <property fmtid="{D5CDD505-2E9C-101B-9397-08002B2CF9AE}" pid="16" name="x1ye=20">
    <vt:lpwstr>HNA+1gfbXny1m81yXUCEMMZ3myBwOqIE+ecUoK2pQrsqfAh/PN9fJ0lmDRmZM2yakBkhg+LNv5/g23EsLAxtGeWF7q7RdOH8q3GwAvk3pbdjQqcBgdA/Rc3jpYRrU4tSG2VkVDPA1z1elA8+eC8XqamDATvozRU+dbO2dL0yJj9+14oYCD51NZ+gFMBE026zmKXqFUPBlDoipImWWI+BlhKQA8hIFHnqW7z/HUut13ocG+yxqYijxTBqb5LXMXL</vt:lpwstr>
  </property>
  <property fmtid="{D5CDD505-2E9C-101B-9397-08002B2CF9AE}" pid="17" name="x1ye=21">
    <vt:lpwstr>dSutZcn9qp3Z7lzUO+cPh/LtqzQT33kmwva2+putxBs3hN8SUj2GLcYSpj9bDJ1krf5O+UEK7oNt1qj6f29wSSiBewm9OztBv9eqkeIfSR3P+/H4tpvZj0rj5/OkvV9/UZ86RYchIt6SIRLAfkjNdzXiSvhwOpoq8sYoAgtk6hSKIZvbi4QLrqlrR30pacZMf28+KvTBbZoYrxJQziDVRsVqdhe7+1UX/NRiCuVkfR61EBetCSCRnCAU84AdrYo</vt:lpwstr>
  </property>
  <property fmtid="{D5CDD505-2E9C-101B-9397-08002B2CF9AE}" pid="18" name="x1ye=22">
    <vt:lpwstr>KFR27PQ3hJYRJ3oKCcfEW7GYc3S+CPlwrnxDsi5b0YLhbJkrVF+yvwI+bnxcg0MrKyi3srnQLCNqQZ/2dT03hnX6yzRgZL+MhkhkFt4oFaQlI4Mjq8XEQRzNp7BKhtvgTdgTDiQ+pEBB9h3NW9FKuBf1RXnbvenSEy5UttFW5oF/fiKvkCiap6RN0RTpCXXYSG8swRmAfEQCb2E2GwviypMgFMz5f7nkz7xpIeouzkfuigkq5YShZRbNkjrwFHS</vt:lpwstr>
  </property>
  <property fmtid="{D5CDD505-2E9C-101B-9397-08002B2CF9AE}" pid="19" name="x1ye=23">
    <vt:lpwstr>DMCjiBrgA43E+b0tyqho/kZxIJRtTyE8HRlB9jG7mKbmwYErOvGmP0BRHmUMstjKPsTowjUBH+Hjzup+QJCGDKnS6T6wIvDpi+ouseeKoEPp92/VwFD+q+aVfpUDxR7xth7KL5LpWfeTDvJ1/Q4KuJiq5fZduFNoajp3g6kXwtF/lbuMTMNhlmSgYFVf7F5h1zU9n8ZbgGaVLXqRsP+L9VaGSA8j6+lo72BlZUbExfUGsV5j8G+1FL5DBqyRHAB</vt:lpwstr>
  </property>
  <property fmtid="{D5CDD505-2E9C-101B-9397-08002B2CF9AE}" pid="20" name="x1ye=24">
    <vt:lpwstr>/bLvZqcCkicyDive5l7rRZU2Ibs+k1FaYErPEQacC2C/Hxtd/fvx+qV0mnrtjwKL3/zJl+DgTmg93imXPyeNhyoIZzQ9Iy3+4vT58xztO99hbGht4e/nvoNkaeM2dddBTHslfNlHM4xTkMUxCsUdh5hnbyAjsl1tZHOhHOc05mBYKFNum+NUDoGA/bgdEf/mdGR/wLkZUXLIDO2F1c+cCSSyFoTfm4Bz/1ZVribJa0mSAg+f9irR+vTeKHL2WGS</vt:lpwstr>
  </property>
  <property fmtid="{D5CDD505-2E9C-101B-9397-08002B2CF9AE}" pid="21" name="x1ye=25">
    <vt:lpwstr>gd9CfcNA71Yl7nusZaRmba5ErzhLMhtmTWmqbhqTc9TPKyQicVC8i82LV6qUOyzZGydE5mzaWgZhzQDXPSVr6dOQQnfUJAL29RZd0S4ddNUxuLZMmLBBjDc4uOUN8nJYp7TB21azBczoSM9ujspwk7UdLW+rlfYwnuySVnw3X8skLeSn7CJfsHY1p2UBSgWF76VfUT2AkY3VGCslDvdHSBns7l1z3YQRyJQHvXtaoXrfVunoLQ+Z05MaxbB6Wf1</vt:lpwstr>
  </property>
  <property fmtid="{D5CDD505-2E9C-101B-9397-08002B2CF9AE}" pid="22" name="x1ye=26">
    <vt:lpwstr>viJH+oJ1suyh5/Z/pi1W84rvgD2783Tm0TKftt6bkrq+7iQY5uEQa3c9B715w/QjHBhbOvL1ajGnfndT2ulwcT/7ea+I9snBNJS6eYKzd6fiQyX+sfSFBwOntwtpS1D3mrEDOXUhspyA+yIT+NRw81w4cC6779UWLrUux2gffc4kfuB8UkVBVEkEuRfoR+NfMsyNNioYa/w4xWmMuG+jfYghZwmdUVWlFhs7y8Vhqg5TXJrsquyF+f1U1vX+dcE</vt:lpwstr>
  </property>
  <property fmtid="{D5CDD505-2E9C-101B-9397-08002B2CF9AE}" pid="23" name="x1ye=27">
    <vt:lpwstr>Q9VOy9Taiu7AH3DFn/q2h3lOODfFl/qG5KEWEzPy2Oa4Xm6PcZ/4oGR65/ZRaey7PbIY5SSrQ+z+Y5x5byVrb8fvw3kL2kKTjxftEcT6bcF8xhJpMYyzLxu9DL/mbgWkBQaXyBHkHzvyPCqXi8nCrmPH0/O1e0SM4Iz87fD72X+FyIBBvqWgjgcS/zeF/47U8dG/6ZvYlIQPu8sSRigBfBIEEkKc7zYram/C6bHK3IfPnRDAcJfH4nAJ+Oe9zHP</vt:lpwstr>
  </property>
  <property fmtid="{D5CDD505-2E9C-101B-9397-08002B2CF9AE}" pid="24" name="x1ye=28">
    <vt:lpwstr>npmNsTy6LrSGyVIIlvjMjBbS7UMbEY3mjOYofZInzxCP30FHpCAZf+3Nw8eF/SkM/wvxw6hIBGHHSjFC/WhBhVdt3X2BfXNIOxXOMkZHFyPfp0z/5PpGfcl0yhJ3bHDPk94g8kdCqXBaNxm/cs/TzHi7sERo8BIz8AWVpB+zz2rS050xitnWgj+8qhkiNc13AMtwet2vYr3XtDsVDRT43TpyjFhWmVVehy2UTJd3+otmqoOUNQkwtbYIoZmpXxE</vt:lpwstr>
  </property>
  <property fmtid="{D5CDD505-2E9C-101B-9397-08002B2CF9AE}" pid="25" name="x1ye=29">
    <vt:lpwstr>LteW3tosZrYAn8XP7/QHdXu1jMUi90sl6p+DwfykRxuVvHlG/z/cJGY+7qdceEJwgHI9jQljUGGCifuC83fTSw+cmkdt57qN0mqft3WH95qZrHUA3uzS6ylHf5KM745a1wFWR1c5U2H3ceSTGUyfr1/rqcHwkuGXW/Uycd1yFgePdH/hro9AMF8lNZgaRd1ehhECw6B+9c5flRRNdYn8kqWq9o/gKEvIHJKarvEf8qco61oa6g3w9cZqUpHGTJy</vt:lpwstr>
  </property>
  <property fmtid="{D5CDD505-2E9C-101B-9397-08002B2CF9AE}" pid="26" name="x1ye=3">
    <vt:lpwstr>0hOIYs9ujUKtH4ZD3kkgGo4+phq0id/QO3MPIHr/32U1/lEoDSOgnRsucLZiQXlAB/zNX0MA5DGRnmDdnVQYF9d/G7UAPumRSmkmMPg9g711jL999RFZuZbv8dMLQCuHSqEbhHW6j+/TQzpiu7TJguAH52nllcvMcYQ7zUNeYHH062+a31vtR8+KLdLrChu2EnvyTelwH1zkL5M2lEgvMCjCnmt8CKX/LVVr6mb3U3YZX7usMTuLtI8kHfLQwck</vt:lpwstr>
  </property>
  <property fmtid="{D5CDD505-2E9C-101B-9397-08002B2CF9AE}" pid="27" name="x1ye=30">
    <vt:lpwstr>ctnSz7pGahCP2xU6QVJVn5hAzirExh14SqV4Ng+IrotXUAtLzwxSGR/N6NugKbePxTWF1dVlcpLCE1xboxnhZ/h6q/JqRlWWThMXAKg4H098s00L8aDuqy1Vgoa9okhv94XgGJ9ZeRTnxvJ9MRfmTAttZ3+CpQVkSWyJyWz5ENen/DUnws4JFh9KnrwGwfNlSxaBJK5unNx3IokjtmvsA0M+/+Ydx1JAo2WxtlEwuO1OLTrX/ktF2bCB1YseVuL</vt:lpwstr>
  </property>
  <property fmtid="{D5CDD505-2E9C-101B-9397-08002B2CF9AE}" pid="28" name="x1ye=31">
    <vt:lpwstr>vh1nxSColSTqNiCkdQRtRh6wLXlPiq6YLyStqQ+TzS9yeoPT2Eg6ltcAPNPu7wLsNLZVrcgABDFQmnxr5BnrVJ/GnAwToHfx6iIOA0dqE2hAKeWd50ULr0zVy8bpfP19CPOW8hEAa6uLYuNUMExw9ug7WzNSvirmEGdO80o9grNLDpcx0Oa8JGgHA7yTeuPMLKtoa5fLovQ1TStB7fUoywYfMJhqikD7uhq8ChsyuWwU9YuhcGHDAjp84sYYqMx</vt:lpwstr>
  </property>
  <property fmtid="{D5CDD505-2E9C-101B-9397-08002B2CF9AE}" pid="29" name="x1ye=32">
    <vt:lpwstr>eDQW47zdXnMlsu529hnKUUqRzzYGC2/DOprq/J1fdviww0bIP4C25L31OiiDfzWkBII/ohptsbOaC2n4N2YC0PtenVWrJTHOpEx/9GKX3toCCeJUXuCWypP9ilKTzgOti7800JI9if0Gi++mVzdX7m3PShZXCuEyIA1raDasZfhBaBiuC17jIX1PM/hWOl9J56WeyKoEoQOajmM7UZoGlMc9KgA5YrYwH6juauOOiM/F4ZauoXw7ZQhEmyEQ7bi</vt:lpwstr>
  </property>
  <property fmtid="{D5CDD505-2E9C-101B-9397-08002B2CF9AE}" pid="30" name="x1ye=33">
    <vt:lpwstr>q3s2aZxoIx/OUwbEIr/1+5sbgyjXdIQWRPs/vL4FYxKBDa56iwYRB63678Lf4mt/U21+MVsqYWgKPeHxzPg0kaFRoL+PKpxsnjVKRIkm/nYEf/C5RIsd+xFAvxg+64PYCUdSegB7FgR3td2mL4o4lRTVBGdpT2lT7z/n3yHzvkC9QSoESJN3w9NZZOTJl1lpQiCAccMslU2/YNWoK8zVHf+c250G1v6J48KD8W39oPJos+cyz3ylZUuPA6NeWwI</vt:lpwstr>
  </property>
  <property fmtid="{D5CDD505-2E9C-101B-9397-08002B2CF9AE}" pid="31" name="x1ye=34">
    <vt:lpwstr>QzySE1anQkOcmyxaaJ2HUlTTE/X29emssMRjF5g974sC1RFoaAGjF2nxix9XskUyVxqQ/aJmEr5zbiwjRvDqEy+pDxBnHEZRC0v9ZspM5jd4CRGcCh5fxWb52ydj0Qs+9P3CdpaJoXGViQCRQSmP/Eq9Me7aMtdB9YWOxM3I/wEMziHzl3ku2RLy703mxTl6KFbvqHLptPqrg/ymC2LK8ce8f7l2CIQ3NMggka+BpZq20Ug5x18WRVUW56lUy2q</vt:lpwstr>
  </property>
  <property fmtid="{D5CDD505-2E9C-101B-9397-08002B2CF9AE}" pid="32" name="x1ye=35">
    <vt:lpwstr>UiVR5cN/aeFd7KBj9VYErfApLsJUBUzI37cD/dG4XAGxsizg1jhfRtHzggXbMiomESKsD2m3xw2h0vRSPT10XGah+ABljFWoOlUVTDxqHvEE9UOYqiuX0d5DZHYsorr+dGIRukrFyAgTJJ9iKQEaCxn/Hcwx8B8MC/vLvRDN0Pmvb6sxFY4+GYioVAn6RhJU5hNeDdN31t06Ki5Vg4dkjkZuLeG7VfWunwVI/ldvWVJOgyY9OxxdDM5WuOlOqQw</vt:lpwstr>
  </property>
  <property fmtid="{D5CDD505-2E9C-101B-9397-08002B2CF9AE}" pid="33" name="x1ye=36">
    <vt:lpwstr>DKWLDb8hegpDux6YBSzGDFrO2LzA0Mb4a8zMrgCUypqYmfUQoLRbkywRIl/r/quXxqKDhpMRS9FXZNAAlU0tfVMQ/0aa8GonNAY9k03CBi8UYiKabEkLGnAh1oWiqFYzoB+cFK4JhR3bxJNG/7CZmoZCydU7bKnVUcLQlajFwVAzWAUVhGEZJ/VLk8oJdJxa5IFaALX2NLuAPy/t74WtWCSi0gtE4Km40s+s8RL8iBXRZIGWwiGpPcR2+Y53WK2</vt:lpwstr>
  </property>
  <property fmtid="{D5CDD505-2E9C-101B-9397-08002B2CF9AE}" pid="34" name="x1ye=37">
    <vt:lpwstr>Q5M1LGnJDaG5L/Mnx7qKpjwo69Ysyo9MvOXYxJhecjRxkoVqBMN8QQ/QXxSaYH3j4nMC91BXlOU5tYIxhlD/BKHhpflYX0P444U+1E05kvGFEy4mTxbslNdfiqtDjC6buxts5xvePxNKcx2cz7BrQ3SOlrrxfs4RyE1o8/mAJJA+LrwtrWedloGn4KVZBbOO3dflFR2oGq3Y43KUaVh7c+qVs5MTqE1k+9yxRSNx6dsijvmY2IUJ/IUmQEzBRIz</vt:lpwstr>
  </property>
  <property fmtid="{D5CDD505-2E9C-101B-9397-08002B2CF9AE}" pid="35" name="x1ye=38">
    <vt:lpwstr>96ha9I+/ntFLfanBgANx1nCLIPCH4Ort33HjSyf9VoWGRObZoVHPWVbnmQWol7uXP21V8D5bLZndLfdYbBITyKsEq79yUzkxKPoTYJVlBbtvdZnOUeuPl/iQfdj1hdCAOvz98Svi/Q5qN1LQ1Dyo3XA9qWxEdZw+xqzR/0mJTW42T96/QxdetOqXl/7vRfUnqzEUogr84Kxh8wj92jXHOFcs6kBB5CoyacX/C+oX4IF1Xb87Ly0RldHjVkKL54b</vt:lpwstr>
  </property>
  <property fmtid="{D5CDD505-2E9C-101B-9397-08002B2CF9AE}" pid="36" name="x1ye=39">
    <vt:lpwstr>E8j3haxrhr8359o8Qs5906ulFiScCD8lkL8CUx+jfSBtlZ59oHHLsMoowM5u5masT/7HQzkD7zFKVBrxcAop0Z3KP5BcdnWynzQrRVDUQ7c1u/2AzcESLybnouVF2uP+XgxPjKj1gPJ6jF6ynPsP7Fgg/SwY+GW4DyB02t04HbHAcvruT9XtVMn2GjZZhjvbfDpl2tPbP5N4t/CTE2gvmbc3EFDx8zhIzj28PE37MqB0nynfucsRj70yMQ4F+Sv</vt:lpwstr>
  </property>
  <property fmtid="{D5CDD505-2E9C-101B-9397-08002B2CF9AE}" pid="37" name="x1ye=4">
    <vt:lpwstr>dtTIsoYCW/Jjvd4aum+6mKFnaySgjfeBKm4idAcFVcP2OJ6mna1+tYSKdIuCy0bzs97rjDjs29Ik2XsPPvI4YBCAsoJHKyYHipDF7vX2PINYYAVuK6y/pqS7OVGkGLOi5uAGFngSrF2cJ3Z8NvRXVbt7ejSR6qbnOM6WCHEqQ+7jt7TXXL/EpMgvqq9rtSwFBtb3MW7ClOoQ0bkRgHeKimoRfcapKt5aqRll0BFmqNCCM+fzdzVdrhXi1K/5wwP</vt:lpwstr>
  </property>
  <property fmtid="{D5CDD505-2E9C-101B-9397-08002B2CF9AE}" pid="38" name="x1ye=40">
    <vt:lpwstr>sOn0nEcty9sLkoEvRif/L5JgVt8Qzv7DkhSyRSGzOJLtKWrklhhbqetr4N/xkig930HkSsz7p/4CvIr6SjO2mVFWVfCscAajlYX0Uk3r/Aw2diDIaoyF85jQv2M4HYbbpBMlkeShj5PBcbhuRADwuRRSbtZ0QWBYuf3Cgheai6rzehAbUuFPYtdZQH61lqstP/S1BqRIzf8uyoN2/UP+GAFtL0RIa9/7O4SQfA2e1olYuYu/SWcRpViJHTKeTom</vt:lpwstr>
  </property>
  <property fmtid="{D5CDD505-2E9C-101B-9397-08002B2CF9AE}" pid="39" name="x1ye=41">
    <vt:lpwstr>HZsbXpbceiUDTZY4VSKPrWfSgE8uUSWdL7IeKtmLRlPLeoe65dqKLaOvO5a6gRFLvPsJcy7NYoNR05jSZIolXTciEcMtc1/GBIDQZkKIuM31pQ9wWxAysEDMqkbdlAFEZuBkxtbix4SqQcjJGCkURu1w23sSltKrXhZZYmH4YmWxEqjQSK65+D2nv558Wu7Dpb+CLvi4AarNC+6a2rznWfk+WaqICVOTveahIhwxYmxutcW7xl3xB0TpZmo8wMA</vt:lpwstr>
  </property>
  <property fmtid="{D5CDD505-2E9C-101B-9397-08002B2CF9AE}" pid="40" name="x1ye=42">
    <vt:lpwstr>LDPtnYIiKq/mc1L1xSkPznH6X6yhfdT4ic/DBItwX7sIyFgtb+Z+E8kNXx4CbFC93CCNhqsUxFofnI20gLHigxdgglEEsrhrpr8Jh7PggFT+roEOrxiFSXCA6pWaoxpzvQn3PYJ7gzWEV19WeHkhobJRVhahDvykWzU8z4OnATqjGJjpyD7QnLnZnagL7hgkHf661SYy0HSHDZZxFhS1SINdVLr9F2qcGBIfdiF6p8vVe94QDhNKxCe6HcIUH3w</vt:lpwstr>
  </property>
  <property fmtid="{D5CDD505-2E9C-101B-9397-08002B2CF9AE}" pid="41" name="x1ye=43">
    <vt:lpwstr>e+2QnSM+TrpugulEt3D9j/5b7ZfRG9x1NFdJguCyPXlq+kd9fmV1Gg82tv3dklfiVwJmjCyOKR01e10Ti94OqaevmONRg3mESySQc0oXE32/sfxfEjVx+FnglyRIoHMzDRzdBWRgTAg0+sp5uXx+p8EoSi/5iH8V1PGPfjyHLFB1fJWwlxuYY7Id/dgizgm+KeeoNe9mJxKwmaJMUrD/XTbXknSaw7U0fjTbsDsmrVNqmEpdpLuxOPSlHXJYIjX</vt:lpwstr>
  </property>
  <property fmtid="{D5CDD505-2E9C-101B-9397-08002B2CF9AE}" pid="42" name="x1ye=44">
    <vt:lpwstr>VO2Q8xZrcTv49/2SadYfHvy88r5HZuNd/9ek8Z6RFHzbxAWosUD5zGXTZLjFfht2jx4swte/UsPLf0YhTQn114RHsRZ9/Dv2CcAKNKax9J1vZfA+i9dRj5Za0LwIJZ17aV9Llvt6gcz1nw30Cah95yLCZnd0MFa5d4fa3jZP68KN5SM7f+30WOziGzQWVNkOAx+fzqs8sFKD0zcfU7p725m7+nZjjEDZ3sXSU3254OPsEn0/1OvytWkq10punwr</vt:lpwstr>
  </property>
  <property fmtid="{D5CDD505-2E9C-101B-9397-08002B2CF9AE}" pid="43" name="x1ye=45">
    <vt:lpwstr>GPaMvCgHiEO1TjTKC9bNwkPYHyuqxBCFoH/es0j1vEcWhQz22BnWsVkZ48l4OrxL3gEen8NQtSRlDVGzRLSIovs2QCJV/RVPKKwfU+zgihAmY8JW6Q9F84lL4lK5oRFnazS0JHxoXHuxp5Bngdbk8V7V9iGCG/I0mngI5WBIc0LRLlij4Ni4hWnB+0N7ROqSuO6Se+w1cdmKdQ6/mNssqg5DknPP5UNFSJ8iZKPkS+admC6JkXAMKE170eMMUM2</vt:lpwstr>
  </property>
  <property fmtid="{D5CDD505-2E9C-101B-9397-08002B2CF9AE}" pid="44" name="x1ye=46">
    <vt:lpwstr>fAv8KbC0+NC/HVdwKWhMgwEr0v161Wop3lIGkNdvVEWMGHsBpPJqHqbnc9GPnty2+42ohGmo6ul9CNMVvwf7PWHTNrPnIWgKVgr3ZgY2SO6GWA058eXqXs9xb3M8RZLgM018DaEs+gTZpsmDjzV+4nsft9SEN6r2BN0+1E66RJ7phr/1lO7zcBBU/JMONAniscbTl6fRh84qGZTcsWY2+68vPFoNWnvUzr269rs5NCi7OLS+6YAFnZqZvrjhIIQ</vt:lpwstr>
  </property>
  <property fmtid="{D5CDD505-2E9C-101B-9397-08002B2CF9AE}" pid="45" name="x1ye=47">
    <vt:lpwstr>0i8uwHnWdpqql3pQvri84n/XG06KhD3QVL9lsX/Oc1p3vAs9u8f/OSHddZ559pdMMf9tw9PN4h/JZCdDaAeb87SpyW2MIXbE6+OaxdC2+LKKrCJbxUmBKBy+pGv1IaNwclF4/v54+DnAmQpKu/9UK5Qr/1D1+ROiquwXTx2T5B+q4pDXGDl478hinbcqJYmCF11f/VESH8qUhodHQHJdzLsCOCY8E8mkeOvCqqP83Zcp7QkotGTAc4/s9btkW2Y</vt:lpwstr>
  </property>
  <property fmtid="{D5CDD505-2E9C-101B-9397-08002B2CF9AE}" pid="46" name="x1ye=48">
    <vt:lpwstr>m5sZ08V8Lrvj+68/dRnpfoEBjJ3UffmjoIzH24mEimfC06mFfQcJm8fdBkkgM56BLGc4Nlxp4NGyzM/bzYNEwc3H/HuqIMEUeyWXl3NekQM26RjRqVmjrf5JIN+YJz/BqfSK3Ir/zd/zO8dssRIZZdoQhfykijZN+nEfohge+K5loZaIVwjBxQk0DtX4nFCCWKMdwPTq6Y7d8/eZB/ybhHR1dzWsRoX5LejSbBKhFfbfm2Yqtwwi8yJb7pTr2V+</vt:lpwstr>
  </property>
  <property fmtid="{D5CDD505-2E9C-101B-9397-08002B2CF9AE}" pid="47" name="x1ye=49">
    <vt:lpwstr>XPnu+if+WmDyW4s73oJr+zEE6ShQR7DDb+urP/6DrMW0yPx6WAKh5if9uC+vpdKIhHvr4thS3KuvfMrSxtDB5wri47PUWuwb5OYdGlzvVTTVzSKyK7Mz8yYm0mdj0V+d/fvoMgMIwLcVVa1JtYeqgcQGqd4bc5y0AhKAhWVMZ2R/OA2xkaboO7ccnTkCtDhyh72hsQERR1kPyVxQgDIRd2DagguE3jx8vhXZL7JNYOX1Fv8Hs51R7NB6z4vKc17</vt:lpwstr>
  </property>
  <property fmtid="{D5CDD505-2E9C-101B-9397-08002B2CF9AE}" pid="48" name="x1ye=5">
    <vt:lpwstr>b87hrvZpCm6GcLXZqgg2kIsIr6gQsbAcH1oP09jW/R5Ie1+EEHqfxo31RtjZYdUj2MzZHQ4x05b1J4sne2gbKIpmmyHuSENIRQIJkBqgAMCAfTUT5J904vMQXRdsdk41ENV2CpjbgAMsztDIKfwf3v4ORTTd2PcWyFtMqr/w2ko9BDrHCMTPNwhDX0uUd18DKLJQ8e4EBbOfRyzpLbrJPErxI06WoyEIwjjCAVGhFHsqoXf5iFONT1utFrFPXXo</vt:lpwstr>
  </property>
  <property fmtid="{D5CDD505-2E9C-101B-9397-08002B2CF9AE}" pid="49" name="x1ye=50">
    <vt:lpwstr>hOInxHckntO3BGN+Isb6g8tMERCjS98eRkHLzYxNx/1/qUpT8yPvJjFuBOoohXyqiAYG3ggtP7ldYbqaj9QAnLgoDlINjbzyUtCrgbbeRPM0B5y/8C6U+9QPwKMERY/oQvU6v366kh+xMLEBPH0SFn3LnyGoXXMmbCCejfwYd1DkOPu3ERfq1DJ6LzqRpg9AXSprsr+PepGu13jQbw/k8kV7bSnQCxa+nkgt1M5KlQyTyFvz9ZHYw0qXApWEV3O</vt:lpwstr>
  </property>
  <property fmtid="{D5CDD505-2E9C-101B-9397-08002B2CF9AE}" pid="50" name="x1ye=51">
    <vt:lpwstr>BgRwb9PRqVxFUpVu2KrdLm/siD99JnMGB06YpmP8VqTRHVEBUmW7cfaA6I1331WZ05N4Cn0EqYFJ9ZEC/vJd+XpS+UN8U5/FeLVBUoUa9lKiAX75jE18Jd3EhzM3yj3hImeNZP82qrXHeOXOB0PQj5heydxastQdGUqhSzf67TIj09IIqz3RyJDjV6OTuY7XX6j6qQU8ifStP2oWwKgAUwlzLluhJZeZ6B6QUSaTbgC3i7ELg+6dyXNAt4FE/9L</vt:lpwstr>
  </property>
  <property fmtid="{D5CDD505-2E9C-101B-9397-08002B2CF9AE}" pid="51" name="x1ye=52">
    <vt:lpwstr>r0WorlgXX6o2/VVc2k5bOQqkncm0QovRbPMPIHBVC1ud/OhF1aZ9pKhLxHtN78VI35dTBrbFIkj856BnZN1laEjJvOawyITSIjmXRy5d+HaU+7dVlPa3D39RrWKP8sa1xh2227c4KGfNrscQCoqLt7BYLMSVsmUFNHepDTMpLXkOvzQn08g2wBf0yhv4HhYtJukPACqOhU37kxaZz0fFUqsRbpijlULeDJ1/iJP+CFlaf8XayRmgaiT2ENHA1NF</vt:lpwstr>
  </property>
  <property fmtid="{D5CDD505-2E9C-101B-9397-08002B2CF9AE}" pid="52" name="x1ye=53">
    <vt:lpwstr>Bowt4wIcal94VV5JoIiG3hV0s6cLIFpLrNUYcTNM6MJZJ4steSCYERBiyj8o2HfLsrVjZhQC8mypJ1tmahvkoXr8qW5GGT+ojoFNPHSNLWdFqJjcbvOJyvrzTQascwEFGX03TeDwfUgigRprxpXp8AcX8vNJKowl70DbotkGSQsxWbyHzh0xxF2KGevZlyVsS8OVSc0lURh00dvw1aY4cIRuthg+WuaVcp9A40kYSPGVA/aTtdD8vQb+ErEcy87</vt:lpwstr>
  </property>
  <property fmtid="{D5CDD505-2E9C-101B-9397-08002B2CF9AE}" pid="53" name="x1ye=54">
    <vt:lpwstr>kd3dA9c/ggF/SqROm7xNgWmWD9/GiYlr12QPFs9eEllNG/FcVvnJAwjbsrG3r5cYeZ8t5ErvUK2gPqOO33q0+Mzns+AVS3T66wFFKxNgcbsr6q3gFRRck0MAy3nC38xnVV4bB3V1Ln5ki31vHWAKB4LvSX5jec0bh/jzCE4v4stGXNc/nAykddzAq8tgyxn8j899//S8ZWrPg1AAA=</vt:lpwstr>
  </property>
  <property fmtid="{D5CDD505-2E9C-101B-9397-08002B2CF9AE}" pid="54" name="x1ye=6">
    <vt:lpwstr>YIufH14vig8YGm6mL7DXoGzanGETLjq1+dHj9HKmlMYIwMkhpAEsaSMs8C7QXSVGL9nai/8eHstYdJxQKNNfmcgF9WJ59lk2ofWU+DW2BygqG9WZ98IDwNUEre5UvPyDDLFEE5/xCKXNELqfLWRAqduRWtBBazRQJTJoPjCq/f7dcmFHf2MmjoUkclE7HL5CYOX6VSkuk+9x1/VedV4bvF7oxLJPmEwY63JGVQEPVNaFr+dEAgoXwPl3JMf5ATS</vt:lpwstr>
  </property>
  <property fmtid="{D5CDD505-2E9C-101B-9397-08002B2CF9AE}" pid="55" name="x1ye=7">
    <vt:lpwstr>DPUnZ71dcGg2s8Hm8RxQy1qd+9y/ezsyEMi4gp68Epm9leWO1aivb/7hodItOf7eFsl5nunx61QWyV2Ym5wiPKlOqM4ze+CZh8f5sj58gDCORpBqELOmSCuSJMaTqraksnw+A5IhM6HlB56b3HAeKJ8dEzjSEiOuqjvdgIcDKI6nlWVXAqilT9cpMfFFRadGFMgDeEaIJK9RkkmNUxgbiUzA/MsVe9IP8GGiH5xd4vQAyBQR+j93v6I7eBUq9Sr</vt:lpwstr>
  </property>
  <property fmtid="{D5CDD505-2E9C-101B-9397-08002B2CF9AE}" pid="56" name="x1ye=8">
    <vt:lpwstr>+rDvqDu/qMSalQvPElpk0Tnsae5L7++3Wvk7qe7IkKHmoll96e6GKRxRE3TrZNrq3Gw/wPRQ0vEZMytG2BtA9e4TgIx4HzhSaIhysSZUHazpnvQqJ7xLqZ1X4PfoM6VdNqfVEdiG+1jR8dbGKr98/36KXuWiMXkb6PD+lkNksN1IAAeQRE5gL7RZ6l5Jw3Q8/UpmRrc/MVTDw41PbqrooKL+UOIAPDaOu7e6iN0cJ0XVAq1P5ufKMb0+/Mwx6/Y</vt:lpwstr>
  </property>
  <property fmtid="{D5CDD505-2E9C-101B-9397-08002B2CF9AE}" pid="57" name="x1ye=9">
    <vt:lpwstr>vkDI1H0KFwufLToyVG8S32/+6TEAfdXnZwHLmHD8nsDFseQs64ZeRh4Io+ona6PsxBracYC8qv0+C2e7ruXLF5rZlC1o8q6vVz/LXRDkODHxZdNK1xBwOddaJutzyo8+n5EI0BNtX/UbvV9VdBt7IiOKLgxS1WjV4ixZ/C5M4Jbo4pKSBlhvWELPsEH7IhtW/8Qy1xqOZ5RiPbjsWw5N/6ZxYoVJRtDT+aokdoUO3DxfehuZyJ68vLIeaAsqp8q</vt:lpwstr>
  </property>
  <property fmtid="{D5CDD505-2E9C-101B-9397-08002B2CF9AE}" pid="58" name="KSOProductBuildVer">
    <vt:lpwstr>1033-11.2.0.11219</vt:lpwstr>
  </property>
  <property fmtid="{D5CDD505-2E9C-101B-9397-08002B2CF9AE}" pid="59" name="ICV">
    <vt:lpwstr>1D668022BC1A443BAA9808BF30F2B5FF</vt:lpwstr>
  </property>
</Properties>
</file>